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B3" w:rsidRDefault="00F447B3" w:rsidP="00F447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 к рабочей программе</w:t>
      </w:r>
    </w:p>
    <w:p w:rsidR="00F447B3" w:rsidRDefault="00F447B3" w:rsidP="00F447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 «Немецкий язык. 2 класс»</w:t>
      </w:r>
    </w:p>
    <w:p w:rsidR="00F447B3" w:rsidRDefault="00F447B3" w:rsidP="00F447B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7447"/>
      </w:tblGrid>
      <w:tr w:rsidR="00F447B3" w:rsidTr="00F447B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 w:rsidP="00ED7473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государственный стандарт начального общего образования, 2015 г.;</w:t>
            </w:r>
          </w:p>
          <w:p w:rsidR="00F447B3" w:rsidRDefault="00F447B3" w:rsidP="00ED7473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 основная образовательная программа  начального общего образования (протокол от 8 апреля 2015 № 1/15);</w:t>
            </w:r>
          </w:p>
          <w:p w:rsidR="00F447B3" w:rsidRDefault="00F447B3" w:rsidP="00ED7473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письмо о преподавании учебных предметов в начальных  классах общеобразовательных учреждений Ярославской области в 2020-2021 учебном году;</w:t>
            </w:r>
          </w:p>
          <w:p w:rsidR="00F447B3" w:rsidRDefault="00F447B3" w:rsidP="00ED7473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 и учебный план школы;</w:t>
            </w:r>
          </w:p>
          <w:p w:rsidR="00F447B3" w:rsidRDefault="00F447B3" w:rsidP="00ED7473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Авторская программа И.Л. </w:t>
            </w:r>
            <w:proofErr w:type="spellStart"/>
            <w:r>
              <w:rPr>
                <w:sz w:val="28"/>
                <w:szCs w:val="28"/>
              </w:rPr>
              <w:t>Бим</w:t>
            </w:r>
            <w:proofErr w:type="spellEnd"/>
            <w:r>
              <w:rPr>
                <w:sz w:val="28"/>
                <w:szCs w:val="28"/>
              </w:rPr>
              <w:t>, Л.И. Рыжовой «Немецкий язык. Рабочие программы 2-4 класс, М. Просвещение, 2011 г.».</w:t>
            </w:r>
          </w:p>
        </w:tc>
      </w:tr>
      <w:tr w:rsidR="00F447B3" w:rsidTr="00F447B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ориентирована на использование учебно-методического комплекта под редакцией И.Л. </w:t>
            </w:r>
            <w:proofErr w:type="spellStart"/>
            <w:r>
              <w:rPr>
                <w:sz w:val="28"/>
                <w:szCs w:val="28"/>
              </w:rPr>
              <w:t>Бим</w:t>
            </w:r>
            <w:proofErr w:type="spellEnd"/>
            <w:r>
              <w:rPr>
                <w:sz w:val="28"/>
                <w:szCs w:val="28"/>
              </w:rPr>
              <w:t>, Л.И. Рыжовой, издательство «Просвещение», год 2015. УМК состоит из учебника «Немецкий язык. 2 класс», рабочей тетради, диска, книги для учителя.</w:t>
            </w:r>
          </w:p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Учебно-методический комплект входит в федеральный перечень учебников на 2020-2021 учебный год и утвержден МО РФ.</w:t>
            </w:r>
          </w:p>
          <w:p w:rsidR="00F447B3" w:rsidRDefault="00F447B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F447B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изучения предмета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немецкого языка в 2 классе направлено на достижение следующих </w:t>
            </w:r>
            <w:r>
              <w:rPr>
                <w:b/>
                <w:sz w:val="28"/>
                <w:szCs w:val="28"/>
              </w:rPr>
              <w:t>целей</w:t>
            </w:r>
            <w:r>
              <w:rPr>
                <w:sz w:val="28"/>
                <w:szCs w:val="28"/>
              </w:rPr>
              <w:t>:</w:t>
            </w:r>
          </w:p>
          <w:p w:rsidR="00F447B3" w:rsidRDefault="00F447B3" w:rsidP="00ED747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      </w:r>
          </w:p>
          <w:p w:rsidR="00F447B3" w:rsidRDefault="00F447B3" w:rsidP="00ED747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расширять</w:t>
            </w:r>
            <w:r>
              <w:rPr>
                <w:sz w:val="28"/>
                <w:szCs w:val="28"/>
              </w:rPr>
              <w:t xml:space="preserve"> 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      </w:r>
          </w:p>
          <w:p w:rsidR="00F447B3" w:rsidRDefault="00F447B3" w:rsidP="00ED747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обеспечить</w:t>
            </w:r>
            <w:r>
              <w:rPr>
                <w:sz w:val="28"/>
                <w:szCs w:val="28"/>
              </w:rPr>
              <w:t xml:space="preserve">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:rsidR="00F447B3" w:rsidRDefault="00F447B3" w:rsidP="00ED747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развивать</w:t>
            </w:r>
            <w:r>
              <w:rPr>
                <w:sz w:val="28"/>
                <w:szCs w:val="28"/>
              </w:rPr>
              <w:t xml:space="preserve"> эмоциональную сферу детей в процессе </w:t>
            </w:r>
            <w:r>
              <w:rPr>
                <w:sz w:val="28"/>
                <w:szCs w:val="28"/>
              </w:rPr>
              <w:lastRenderedPageBreak/>
              <w:t>обучающих игр, учебных спектаклей с использованием иностранного языка;</w:t>
            </w:r>
          </w:p>
          <w:p w:rsidR="00F447B3" w:rsidRDefault="00F447B3" w:rsidP="00ED747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развиват</w:t>
            </w:r>
            <w:r>
              <w:rPr>
                <w:sz w:val="28"/>
                <w:szCs w:val="28"/>
              </w:rPr>
              <w:t>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      </w:r>
          </w:p>
          <w:p w:rsidR="00F447B3" w:rsidRDefault="00F447B3" w:rsidP="00ED7473">
            <w:pPr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приобщать </w:t>
            </w:r>
            <w:r>
              <w:rPr>
                <w:sz w:val="28"/>
                <w:szCs w:val="28"/>
              </w:rPr>
              <w:t xml:space="preserve">младших школьников </w:t>
            </w:r>
            <w:proofErr w:type="gramStart"/>
            <w:r>
              <w:rPr>
                <w:sz w:val="28"/>
                <w:szCs w:val="28"/>
              </w:rPr>
              <w:t>к новому для них социально-коммуникативному опыту за счёт проигрывания на иностранном языке различных ролей в игровых ситуациях</w:t>
            </w:r>
            <w:proofErr w:type="gramEnd"/>
            <w:r>
              <w:rPr>
                <w:sz w:val="28"/>
                <w:szCs w:val="28"/>
              </w:rPr>
              <w:t>, типичных для семейного, бытового, учебного общения;</w:t>
            </w:r>
          </w:p>
          <w:p w:rsidR="00F447B3" w:rsidRDefault="00F447B3" w:rsidP="00ED7473">
            <w:pPr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обучать </w:t>
            </w:r>
            <w:r>
              <w:rPr>
                <w:sz w:val="28"/>
                <w:szCs w:val="28"/>
              </w:rPr>
              <w:t xml:space="preserve">учащихся начальной школы универсальным познавательным стратегиям и способам работы с компонентами учебно-методического комплекта, </w:t>
            </w:r>
            <w:proofErr w:type="spellStart"/>
            <w:r>
              <w:rPr>
                <w:sz w:val="28"/>
                <w:szCs w:val="28"/>
              </w:rPr>
              <w:t>мультимедийным</w:t>
            </w:r>
            <w:proofErr w:type="spellEnd"/>
            <w:r>
              <w:rPr>
                <w:sz w:val="28"/>
                <w:szCs w:val="28"/>
              </w:rPr>
              <w:t xml:space="preserve"> приложением, учебной информацией в сети Интернет, символико-графической репрезентацией знаний, а также учебному сотрудничеству.</w:t>
            </w:r>
          </w:p>
          <w:p w:rsidR="00F447B3" w:rsidRDefault="00F447B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Программа для 2 класса ставит своей задачей формирование элементарной коммуникативной компетенции младшего школьника на доступном для него уровне в основных видах речевой деятельности: </w:t>
            </w:r>
            <w:proofErr w:type="spellStart"/>
            <w:r>
              <w:rPr>
                <w:sz w:val="28"/>
                <w:szCs w:val="28"/>
              </w:rPr>
              <w:t>аудировании</w:t>
            </w:r>
            <w:proofErr w:type="spellEnd"/>
            <w:r>
              <w:rPr>
                <w:sz w:val="28"/>
                <w:szCs w:val="28"/>
              </w:rPr>
              <w:t>, говорении, чтении и письма;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фольклором и доступными образцами художественной литературы;</w:t>
            </w:r>
            <w:proofErr w:type="gramEnd"/>
            <w:r>
              <w:rPr>
                <w:sz w:val="28"/>
                <w:szCs w:val="28"/>
              </w:rPr>
              <w:t xml:space="preserve"> воспитание дружелюбного отношения к представителям других стран; развитие речевых, интеллектуальных и познавательных способностей младших школьников, а также их </w:t>
            </w:r>
            <w:proofErr w:type="spellStart"/>
            <w:r>
              <w:rPr>
                <w:sz w:val="28"/>
                <w:szCs w:val="28"/>
              </w:rPr>
              <w:t>общеучебных</w:t>
            </w:r>
            <w:proofErr w:type="spellEnd"/>
            <w:r>
              <w:rPr>
                <w:sz w:val="28"/>
                <w:szCs w:val="28"/>
              </w:rPr>
              <w:t xml:space="preserve"> умений; развитие мотивации к дальнейшему овладению иностранным языком; воспитание и разностороннее развитие младшего школьника средствами иностранного языка.</w:t>
            </w:r>
          </w:p>
          <w:p w:rsidR="00F447B3" w:rsidRDefault="00F447B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F447B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447B3" w:rsidTr="00F447B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изучение немецкого языка во 2 классе отводится 2 часа в неделю. При 34 учебных неделях общее количество, отведенное на изучение предмета, составляет 68 часов.</w:t>
            </w:r>
          </w:p>
          <w:p w:rsidR="00F447B3" w:rsidRDefault="00F447B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F447B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Периодичность и формы текущего </w:t>
            </w:r>
            <w:r>
              <w:rPr>
                <w:sz w:val="28"/>
                <w:szCs w:val="28"/>
              </w:rPr>
              <w:lastRenderedPageBreak/>
              <w:t>контроля и промежуточной аттестации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B3" w:rsidRDefault="00F447B3" w:rsidP="00ED7473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проверочные и рубежные контрольные работы (в конце каждой темы);</w:t>
            </w:r>
          </w:p>
          <w:p w:rsidR="00F447B3" w:rsidRDefault="00F447B3" w:rsidP="00ED7473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 в конце изучения курса;</w:t>
            </w:r>
          </w:p>
          <w:p w:rsidR="00F447B3" w:rsidRDefault="00F447B3" w:rsidP="00ED7473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промежуточная аттестация (на усмотрение школы).</w:t>
            </w:r>
          </w:p>
          <w:p w:rsidR="00F447B3" w:rsidRDefault="00F447B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F447B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Список приложений к рабочей программе 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B3" w:rsidRDefault="00F447B3" w:rsidP="00ED7473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 основная образовательная программа  начального общего образования (протокол от 8 апреля 2015 № 1/15);</w:t>
            </w:r>
          </w:p>
          <w:p w:rsidR="00F447B3" w:rsidRDefault="00F447B3" w:rsidP="00ED7473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Рабочие программы. Предметная линия учебников </w:t>
            </w:r>
            <w:proofErr w:type="spellStart"/>
            <w:r>
              <w:rPr>
                <w:sz w:val="28"/>
                <w:szCs w:val="28"/>
              </w:rPr>
              <w:t>И.Л.Бим</w:t>
            </w:r>
            <w:proofErr w:type="spellEnd"/>
            <w:r>
              <w:rPr>
                <w:sz w:val="28"/>
                <w:szCs w:val="28"/>
              </w:rPr>
              <w:t xml:space="preserve">. 2-4 </w:t>
            </w:r>
            <w:proofErr w:type="spellStart"/>
            <w:r>
              <w:rPr>
                <w:sz w:val="28"/>
                <w:szCs w:val="28"/>
              </w:rPr>
              <w:t>классы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., «Просвещение», 2013г.</w:t>
            </w:r>
          </w:p>
          <w:p w:rsidR="00F447B3" w:rsidRDefault="00F447B3" w:rsidP="00ED7473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для учителя к учебнику немецкого языка для 2 класса. М., «Просвещение», 2015г.</w:t>
            </w:r>
          </w:p>
          <w:p w:rsidR="00F447B3" w:rsidRDefault="00F447B3" w:rsidP="00ED7473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 интернет. </w:t>
            </w:r>
          </w:p>
        </w:tc>
      </w:tr>
    </w:tbl>
    <w:p w:rsidR="00F447B3" w:rsidRDefault="00F447B3" w:rsidP="00F447B3">
      <w:pPr>
        <w:jc w:val="center"/>
        <w:rPr>
          <w:b/>
          <w:sz w:val="32"/>
          <w:szCs w:val="32"/>
        </w:rPr>
      </w:pPr>
    </w:p>
    <w:p w:rsidR="00F447B3" w:rsidRDefault="00F447B3" w:rsidP="00F447B3">
      <w:pPr>
        <w:jc w:val="center"/>
        <w:rPr>
          <w:b/>
          <w:sz w:val="32"/>
          <w:szCs w:val="32"/>
        </w:rPr>
      </w:pPr>
    </w:p>
    <w:p w:rsidR="00F447B3" w:rsidRPr="00B50B65" w:rsidRDefault="00F447B3" w:rsidP="00F447B3">
      <w:pPr>
        <w:jc w:val="center"/>
        <w:rPr>
          <w:b/>
          <w:sz w:val="32"/>
          <w:szCs w:val="32"/>
        </w:rPr>
      </w:pPr>
      <w:r w:rsidRPr="00B50B65">
        <w:rPr>
          <w:b/>
          <w:sz w:val="32"/>
          <w:szCs w:val="32"/>
        </w:rPr>
        <w:t>Аннотация к рабочей программе</w:t>
      </w:r>
    </w:p>
    <w:p w:rsidR="00F447B3" w:rsidRPr="00B50B65" w:rsidRDefault="00F447B3" w:rsidP="00F447B3">
      <w:pPr>
        <w:jc w:val="center"/>
        <w:rPr>
          <w:b/>
          <w:sz w:val="32"/>
          <w:szCs w:val="32"/>
        </w:rPr>
      </w:pPr>
      <w:r w:rsidRPr="00B50B65">
        <w:rPr>
          <w:b/>
          <w:sz w:val="32"/>
          <w:szCs w:val="32"/>
        </w:rPr>
        <w:t xml:space="preserve">по предмету </w:t>
      </w:r>
      <w:r>
        <w:rPr>
          <w:b/>
          <w:sz w:val="32"/>
          <w:szCs w:val="32"/>
        </w:rPr>
        <w:t>«Немецкий язык. 3</w:t>
      </w:r>
      <w:r w:rsidRPr="00B50B65">
        <w:rPr>
          <w:b/>
          <w:sz w:val="32"/>
          <w:szCs w:val="32"/>
        </w:rPr>
        <w:t xml:space="preserve"> класс»</w:t>
      </w:r>
    </w:p>
    <w:p w:rsidR="00F447B3" w:rsidRPr="00B50B65" w:rsidRDefault="00F447B3" w:rsidP="00F447B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7447"/>
      </w:tblGrid>
      <w:tr w:rsidR="00F447B3" w:rsidTr="00F447B3">
        <w:tc>
          <w:tcPr>
            <w:tcW w:w="2124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7447" w:type="dxa"/>
            <w:shd w:val="clear" w:color="auto" w:fill="auto"/>
          </w:tcPr>
          <w:p w:rsidR="00F447B3" w:rsidRPr="00246943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Федеральный государственный стандарт начального общего образования, 2015 г.;</w:t>
            </w:r>
          </w:p>
          <w:p w:rsidR="00F447B3" w:rsidRPr="00246943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Примерная  основная образовательная программа  начального общего образования (протокол от 8 апреля 2015 № 1/15);</w:t>
            </w:r>
          </w:p>
          <w:p w:rsidR="00F447B3" w:rsidRPr="00246943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Методическое письмо о преподавании учебных предметов в н</w:t>
            </w:r>
            <w:r w:rsidRPr="00246943">
              <w:rPr>
                <w:sz w:val="28"/>
                <w:szCs w:val="28"/>
              </w:rPr>
              <w:t>а</w:t>
            </w:r>
            <w:r w:rsidRPr="00246943">
              <w:rPr>
                <w:sz w:val="28"/>
                <w:szCs w:val="28"/>
              </w:rPr>
              <w:t>чальных  классах общеобразовательных учреждений Яросла</w:t>
            </w:r>
            <w:r w:rsidRPr="0024694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 в 2020-2021</w:t>
            </w:r>
            <w:r w:rsidRPr="00246943">
              <w:rPr>
                <w:sz w:val="28"/>
                <w:szCs w:val="28"/>
              </w:rPr>
              <w:t xml:space="preserve"> учебном году;</w:t>
            </w:r>
          </w:p>
          <w:p w:rsidR="00F447B3" w:rsidRPr="00246943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Образовательная программа и учебный план школы;</w:t>
            </w:r>
          </w:p>
          <w:p w:rsidR="00F447B3" w:rsidRPr="00246943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 xml:space="preserve">Авторская программа И.Л. </w:t>
            </w:r>
            <w:proofErr w:type="spellStart"/>
            <w:r w:rsidRPr="00246943">
              <w:rPr>
                <w:sz w:val="28"/>
                <w:szCs w:val="28"/>
              </w:rPr>
              <w:t>Бим</w:t>
            </w:r>
            <w:proofErr w:type="spellEnd"/>
            <w:r w:rsidRPr="00246943">
              <w:rPr>
                <w:sz w:val="28"/>
                <w:szCs w:val="28"/>
              </w:rPr>
              <w:t>, Л.И. Рыжовой «Немецкий язык. Рабочие программы 2-4 класс, М. Просвещение, 2011 г.».</w:t>
            </w:r>
          </w:p>
        </w:tc>
      </w:tr>
      <w:tr w:rsidR="00F447B3" w:rsidTr="00F447B3">
        <w:tc>
          <w:tcPr>
            <w:tcW w:w="2124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7447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 xml:space="preserve">Программа ориентирована на использование учебно-методического комплекта под редакцией И.Л. </w:t>
            </w:r>
            <w:proofErr w:type="spellStart"/>
            <w:r w:rsidRPr="00246943">
              <w:rPr>
                <w:sz w:val="28"/>
                <w:szCs w:val="28"/>
              </w:rPr>
              <w:t>Бим</w:t>
            </w:r>
            <w:proofErr w:type="spellEnd"/>
            <w:r w:rsidRPr="00246943">
              <w:rPr>
                <w:sz w:val="28"/>
                <w:szCs w:val="28"/>
              </w:rPr>
              <w:t>, Л.И. Рыжовой, издательство «Просвещение», год 2015. УМК состоит из учебника «Немецкий язык. 3 класс», рабочей тетради, диска, книги для учителя.</w:t>
            </w:r>
          </w:p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Учебно-методический комплект входит в федера</w:t>
            </w:r>
            <w:r>
              <w:rPr>
                <w:sz w:val="28"/>
                <w:szCs w:val="28"/>
              </w:rPr>
              <w:t>льный перечень учебников на 2020-2021</w:t>
            </w:r>
            <w:r w:rsidRPr="00246943">
              <w:rPr>
                <w:sz w:val="28"/>
                <w:szCs w:val="28"/>
              </w:rPr>
              <w:t xml:space="preserve"> учебный год и утвержден МО РФ.</w:t>
            </w:r>
          </w:p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F447B3">
        <w:tc>
          <w:tcPr>
            <w:tcW w:w="2124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Цель и задачи изучения пре</w:t>
            </w:r>
            <w:r w:rsidRPr="00246943">
              <w:rPr>
                <w:sz w:val="28"/>
                <w:szCs w:val="28"/>
              </w:rPr>
              <w:t>д</w:t>
            </w:r>
            <w:r w:rsidRPr="00246943">
              <w:rPr>
                <w:sz w:val="28"/>
                <w:szCs w:val="28"/>
              </w:rPr>
              <w:t>мета</w:t>
            </w:r>
          </w:p>
        </w:tc>
        <w:tc>
          <w:tcPr>
            <w:tcW w:w="7447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Изучение немецкого языка в 3 классе направлено на достижение сл</w:t>
            </w:r>
            <w:r w:rsidRPr="00246943">
              <w:rPr>
                <w:sz w:val="28"/>
                <w:szCs w:val="28"/>
              </w:rPr>
              <w:t>е</w:t>
            </w:r>
            <w:r w:rsidRPr="00246943">
              <w:rPr>
                <w:sz w:val="28"/>
                <w:szCs w:val="28"/>
              </w:rPr>
              <w:t xml:space="preserve">дующих </w:t>
            </w:r>
            <w:r w:rsidRPr="00246943">
              <w:rPr>
                <w:b/>
                <w:sz w:val="28"/>
                <w:szCs w:val="28"/>
              </w:rPr>
              <w:t>целей</w:t>
            </w:r>
            <w:r w:rsidRPr="00246943">
              <w:rPr>
                <w:sz w:val="28"/>
                <w:szCs w:val="28"/>
              </w:rPr>
              <w:t>:</w:t>
            </w:r>
          </w:p>
          <w:p w:rsidR="00F447B3" w:rsidRPr="00246943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i/>
                <w:sz w:val="28"/>
                <w:szCs w:val="28"/>
              </w:rPr>
              <w:t>формировать</w:t>
            </w:r>
            <w:r w:rsidRPr="00246943">
              <w:rPr>
                <w:sz w:val="28"/>
                <w:szCs w:val="28"/>
              </w:rPr>
              <w:t xml:space="preserve"> у младших школьников отношение к иностранному языку как средству межличностного и </w:t>
            </w:r>
            <w:r w:rsidRPr="00246943">
              <w:rPr>
                <w:sz w:val="28"/>
                <w:szCs w:val="28"/>
              </w:rPr>
              <w:lastRenderedPageBreak/>
              <w:t>межкультурного общения на основе взаимопонимания с теми, кто говорит и пишет на из</w:t>
            </w:r>
            <w:r w:rsidRPr="00246943">
              <w:rPr>
                <w:sz w:val="28"/>
                <w:szCs w:val="28"/>
              </w:rPr>
              <w:t>у</w:t>
            </w:r>
            <w:r w:rsidRPr="00246943">
              <w:rPr>
                <w:sz w:val="28"/>
                <w:szCs w:val="28"/>
              </w:rPr>
              <w:t>чаемом языке, а также как средству познавательной деятельности через устное общение, чтение, слушание и письменную речь;</w:t>
            </w:r>
          </w:p>
          <w:p w:rsidR="00F447B3" w:rsidRPr="00246943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i/>
                <w:sz w:val="28"/>
                <w:szCs w:val="28"/>
              </w:rPr>
              <w:t>расширять</w:t>
            </w:r>
            <w:r w:rsidRPr="00246943">
              <w:rPr>
                <w:sz w:val="28"/>
                <w:szCs w:val="28"/>
              </w:rPr>
              <w:t xml:space="preserve"> лингвистический кругозор младших школьников; ра</w:t>
            </w:r>
            <w:r w:rsidRPr="00246943">
              <w:rPr>
                <w:sz w:val="28"/>
                <w:szCs w:val="28"/>
              </w:rPr>
              <w:t>з</w:t>
            </w:r>
            <w:r w:rsidRPr="00246943">
              <w:rPr>
                <w:sz w:val="28"/>
                <w:szCs w:val="28"/>
              </w:rPr>
              <w:t>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</w:t>
            </w:r>
            <w:r w:rsidRPr="00246943">
              <w:rPr>
                <w:sz w:val="28"/>
                <w:szCs w:val="28"/>
              </w:rPr>
              <w:t>в</w:t>
            </w:r>
            <w:r w:rsidRPr="00246943">
              <w:rPr>
                <w:sz w:val="28"/>
                <w:szCs w:val="28"/>
              </w:rPr>
              <w:t>не;</w:t>
            </w:r>
          </w:p>
          <w:p w:rsidR="00F447B3" w:rsidRPr="00246943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i/>
                <w:sz w:val="28"/>
                <w:szCs w:val="28"/>
              </w:rPr>
              <w:t>обеспечить</w:t>
            </w:r>
            <w:r w:rsidRPr="00246943">
              <w:rPr>
                <w:sz w:val="28"/>
                <w:szCs w:val="28"/>
              </w:rPr>
              <w:t xml:space="preserve"> коммуникативно-психологическую адаптацию мла</w:t>
            </w:r>
            <w:r w:rsidRPr="00246943">
              <w:rPr>
                <w:sz w:val="28"/>
                <w:szCs w:val="28"/>
              </w:rPr>
              <w:t>д</w:t>
            </w:r>
            <w:r w:rsidRPr="00246943">
              <w:rPr>
                <w:sz w:val="28"/>
                <w:szCs w:val="28"/>
              </w:rPr>
              <w:t>ших школьников к новому языковому миру для преодоления в дальнейшем психологического барьера и использования ин</w:t>
            </w:r>
            <w:r w:rsidRPr="00246943">
              <w:rPr>
                <w:sz w:val="28"/>
                <w:szCs w:val="28"/>
              </w:rPr>
              <w:t>о</w:t>
            </w:r>
            <w:r w:rsidRPr="00246943">
              <w:rPr>
                <w:sz w:val="28"/>
                <w:szCs w:val="28"/>
              </w:rPr>
              <w:t>странного языка как средства общения;</w:t>
            </w:r>
          </w:p>
          <w:p w:rsidR="00F447B3" w:rsidRPr="00246943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i/>
                <w:sz w:val="28"/>
                <w:szCs w:val="28"/>
              </w:rPr>
              <w:t>развивать</w:t>
            </w:r>
            <w:r w:rsidRPr="00246943">
              <w:rPr>
                <w:sz w:val="28"/>
                <w:szCs w:val="28"/>
              </w:rPr>
              <w:t xml:space="preserve"> эмоциональную сферу детей в процессе обучающих игр, учебных спектаклей с использованием иностранного языка;</w:t>
            </w:r>
          </w:p>
          <w:p w:rsidR="00F447B3" w:rsidRPr="00246943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i/>
                <w:sz w:val="28"/>
                <w:szCs w:val="28"/>
              </w:rPr>
              <w:t>развиват</w:t>
            </w:r>
            <w:r w:rsidRPr="00246943">
              <w:rPr>
                <w:sz w:val="28"/>
                <w:szCs w:val="28"/>
              </w:rPr>
              <w:t>ь личностные качества младшего школьника, его вним</w:t>
            </w:r>
            <w:r w:rsidRPr="00246943">
              <w:rPr>
                <w:sz w:val="28"/>
                <w:szCs w:val="28"/>
              </w:rPr>
              <w:t>а</w:t>
            </w:r>
            <w:r w:rsidRPr="00246943">
              <w:rPr>
                <w:sz w:val="28"/>
                <w:szCs w:val="28"/>
              </w:rPr>
              <w:t>ние, мышление, память и воображение в процессе участия в мод</w:t>
            </w:r>
            <w:r w:rsidRPr="00246943">
              <w:rPr>
                <w:sz w:val="28"/>
                <w:szCs w:val="28"/>
              </w:rPr>
              <w:t>е</w:t>
            </w:r>
            <w:r w:rsidRPr="00246943">
              <w:rPr>
                <w:sz w:val="28"/>
                <w:szCs w:val="28"/>
              </w:rPr>
              <w:t>лируемых ситуациях общения, ролевых играх;</w:t>
            </w:r>
          </w:p>
          <w:p w:rsidR="00F447B3" w:rsidRPr="00246943" w:rsidRDefault="00F447B3" w:rsidP="00F447B3">
            <w:pPr>
              <w:numPr>
                <w:ilvl w:val="0"/>
                <w:numId w:val="5"/>
              </w:numPr>
              <w:jc w:val="both"/>
              <w:rPr>
                <w:i/>
                <w:sz w:val="28"/>
                <w:szCs w:val="28"/>
              </w:rPr>
            </w:pPr>
            <w:r w:rsidRPr="00246943">
              <w:rPr>
                <w:i/>
                <w:sz w:val="28"/>
                <w:szCs w:val="28"/>
              </w:rPr>
              <w:t xml:space="preserve">приобщать </w:t>
            </w:r>
            <w:r w:rsidRPr="00246943">
              <w:rPr>
                <w:sz w:val="28"/>
                <w:szCs w:val="28"/>
              </w:rPr>
              <w:t xml:space="preserve">младших школьников </w:t>
            </w:r>
            <w:proofErr w:type="gramStart"/>
            <w:r w:rsidRPr="00246943">
              <w:rPr>
                <w:sz w:val="28"/>
                <w:szCs w:val="28"/>
              </w:rPr>
              <w:t>к новому для них социально-коммуникативному опыту за счёт проигрывания на иностранном языке различных ролей в игровых ситуациях</w:t>
            </w:r>
            <w:proofErr w:type="gramEnd"/>
            <w:r w:rsidRPr="00246943">
              <w:rPr>
                <w:sz w:val="28"/>
                <w:szCs w:val="28"/>
              </w:rPr>
              <w:t>, типичных для с</w:t>
            </w:r>
            <w:r w:rsidRPr="00246943">
              <w:rPr>
                <w:sz w:val="28"/>
                <w:szCs w:val="28"/>
              </w:rPr>
              <w:t>е</w:t>
            </w:r>
            <w:r w:rsidRPr="00246943">
              <w:rPr>
                <w:sz w:val="28"/>
                <w:szCs w:val="28"/>
              </w:rPr>
              <w:t>мейного, бытового, учебного общения;</w:t>
            </w:r>
          </w:p>
          <w:p w:rsidR="00F447B3" w:rsidRPr="00246943" w:rsidRDefault="00F447B3" w:rsidP="00F447B3">
            <w:pPr>
              <w:numPr>
                <w:ilvl w:val="0"/>
                <w:numId w:val="5"/>
              </w:numPr>
              <w:jc w:val="both"/>
              <w:rPr>
                <w:i/>
                <w:sz w:val="28"/>
                <w:szCs w:val="28"/>
              </w:rPr>
            </w:pPr>
            <w:r w:rsidRPr="00246943">
              <w:rPr>
                <w:i/>
                <w:sz w:val="28"/>
                <w:szCs w:val="28"/>
              </w:rPr>
              <w:t xml:space="preserve">обучать </w:t>
            </w:r>
            <w:r w:rsidRPr="00246943">
              <w:rPr>
                <w:sz w:val="28"/>
                <w:szCs w:val="28"/>
              </w:rPr>
              <w:t>учащихся начальной школы универсальным познавател</w:t>
            </w:r>
            <w:r w:rsidRPr="00246943">
              <w:rPr>
                <w:sz w:val="28"/>
                <w:szCs w:val="28"/>
              </w:rPr>
              <w:t>ь</w:t>
            </w:r>
            <w:r w:rsidRPr="00246943">
              <w:rPr>
                <w:sz w:val="28"/>
                <w:szCs w:val="28"/>
              </w:rPr>
              <w:t xml:space="preserve">ным стратегиям и способам работы с компонентами учебно-методического комплекта, </w:t>
            </w:r>
            <w:proofErr w:type="spellStart"/>
            <w:r w:rsidRPr="00246943">
              <w:rPr>
                <w:sz w:val="28"/>
                <w:szCs w:val="28"/>
              </w:rPr>
              <w:t>мультимедийным</w:t>
            </w:r>
            <w:proofErr w:type="spellEnd"/>
            <w:r w:rsidRPr="00246943">
              <w:rPr>
                <w:sz w:val="28"/>
                <w:szCs w:val="28"/>
              </w:rPr>
              <w:t xml:space="preserve"> приложением, уче</w:t>
            </w:r>
            <w:r w:rsidRPr="00246943">
              <w:rPr>
                <w:sz w:val="28"/>
                <w:szCs w:val="28"/>
              </w:rPr>
              <w:t>б</w:t>
            </w:r>
            <w:r w:rsidRPr="00246943">
              <w:rPr>
                <w:sz w:val="28"/>
                <w:szCs w:val="28"/>
              </w:rPr>
              <w:t>ной информацией в сети Интернет, символико-графической репр</w:t>
            </w:r>
            <w:r w:rsidRPr="00246943">
              <w:rPr>
                <w:sz w:val="28"/>
                <w:szCs w:val="28"/>
              </w:rPr>
              <w:t>е</w:t>
            </w:r>
            <w:r w:rsidRPr="00246943">
              <w:rPr>
                <w:sz w:val="28"/>
                <w:szCs w:val="28"/>
              </w:rPr>
              <w:t>зентацией знаний, а также учебному сотрудничеству.</w:t>
            </w:r>
          </w:p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proofErr w:type="gramStart"/>
            <w:r w:rsidRPr="00246943">
              <w:rPr>
                <w:sz w:val="28"/>
                <w:szCs w:val="28"/>
              </w:rPr>
              <w:t>Программа для 3 класса ставит своей задачей формирование элеме</w:t>
            </w:r>
            <w:r w:rsidRPr="00246943">
              <w:rPr>
                <w:sz w:val="28"/>
                <w:szCs w:val="28"/>
              </w:rPr>
              <w:t>н</w:t>
            </w:r>
            <w:r w:rsidRPr="00246943">
              <w:rPr>
                <w:sz w:val="28"/>
                <w:szCs w:val="28"/>
              </w:rPr>
              <w:t>тарной коммуникативной компетенции младшего школьника на до</w:t>
            </w:r>
            <w:r w:rsidRPr="00246943">
              <w:rPr>
                <w:sz w:val="28"/>
                <w:szCs w:val="28"/>
              </w:rPr>
              <w:t>с</w:t>
            </w:r>
            <w:r w:rsidRPr="00246943">
              <w:rPr>
                <w:sz w:val="28"/>
                <w:szCs w:val="28"/>
              </w:rPr>
              <w:t xml:space="preserve">тупном для него уровне в основных видах речевой деятельности: </w:t>
            </w:r>
            <w:proofErr w:type="spellStart"/>
            <w:r w:rsidRPr="00246943">
              <w:rPr>
                <w:sz w:val="28"/>
                <w:szCs w:val="28"/>
              </w:rPr>
              <w:t>а</w:t>
            </w:r>
            <w:r w:rsidRPr="00246943">
              <w:rPr>
                <w:sz w:val="28"/>
                <w:szCs w:val="28"/>
              </w:rPr>
              <w:t>у</w:t>
            </w:r>
            <w:r w:rsidRPr="00246943">
              <w:rPr>
                <w:sz w:val="28"/>
                <w:szCs w:val="28"/>
              </w:rPr>
              <w:t>дировании</w:t>
            </w:r>
            <w:proofErr w:type="spellEnd"/>
            <w:r w:rsidRPr="00246943">
              <w:rPr>
                <w:sz w:val="28"/>
                <w:szCs w:val="28"/>
              </w:rPr>
              <w:t>, говорении, чтении и письма; приобщение детей к нов</w:t>
            </w:r>
            <w:r w:rsidRPr="00246943">
              <w:rPr>
                <w:sz w:val="28"/>
                <w:szCs w:val="28"/>
              </w:rPr>
              <w:t>о</w:t>
            </w:r>
            <w:r w:rsidRPr="00246943">
              <w:rPr>
                <w:sz w:val="28"/>
                <w:szCs w:val="28"/>
              </w:rPr>
              <w:t>му социальному опыту с использованием иностранного языка: знакомс</w:t>
            </w:r>
            <w:r w:rsidRPr="00246943">
              <w:rPr>
                <w:sz w:val="28"/>
                <w:szCs w:val="28"/>
              </w:rPr>
              <w:t>т</w:t>
            </w:r>
            <w:r w:rsidRPr="00246943">
              <w:rPr>
                <w:sz w:val="28"/>
                <w:szCs w:val="28"/>
              </w:rPr>
              <w:t>во младших школьников с миром зарубежных сверстников, с зар</w:t>
            </w:r>
            <w:r w:rsidRPr="00246943">
              <w:rPr>
                <w:sz w:val="28"/>
                <w:szCs w:val="28"/>
              </w:rPr>
              <w:t>у</w:t>
            </w:r>
            <w:r w:rsidRPr="00246943">
              <w:rPr>
                <w:sz w:val="28"/>
                <w:szCs w:val="28"/>
              </w:rPr>
              <w:t>бежным фольклором и доступными образцами художественной лит</w:t>
            </w:r>
            <w:r w:rsidRPr="00246943">
              <w:rPr>
                <w:sz w:val="28"/>
                <w:szCs w:val="28"/>
              </w:rPr>
              <w:t>е</w:t>
            </w:r>
            <w:r w:rsidRPr="00246943">
              <w:rPr>
                <w:sz w:val="28"/>
                <w:szCs w:val="28"/>
              </w:rPr>
              <w:t>ратуры;</w:t>
            </w:r>
            <w:proofErr w:type="gramEnd"/>
            <w:r w:rsidRPr="00246943">
              <w:rPr>
                <w:sz w:val="28"/>
                <w:szCs w:val="28"/>
              </w:rPr>
              <w:t xml:space="preserve"> воспитание дружелюбного отношения к представителям др</w:t>
            </w:r>
            <w:r w:rsidRPr="00246943">
              <w:rPr>
                <w:sz w:val="28"/>
                <w:szCs w:val="28"/>
              </w:rPr>
              <w:t>у</w:t>
            </w:r>
            <w:r w:rsidRPr="00246943">
              <w:rPr>
                <w:sz w:val="28"/>
                <w:szCs w:val="28"/>
              </w:rPr>
              <w:t xml:space="preserve">гих стран; развитие речевых, интеллектуальных и познавательных способностей младших школьников, а </w:t>
            </w:r>
            <w:r w:rsidRPr="00246943">
              <w:rPr>
                <w:sz w:val="28"/>
                <w:szCs w:val="28"/>
              </w:rPr>
              <w:lastRenderedPageBreak/>
              <w:t xml:space="preserve">также их </w:t>
            </w:r>
            <w:proofErr w:type="spellStart"/>
            <w:r w:rsidRPr="00246943">
              <w:rPr>
                <w:sz w:val="28"/>
                <w:szCs w:val="28"/>
              </w:rPr>
              <w:t>общеучебных</w:t>
            </w:r>
            <w:proofErr w:type="spellEnd"/>
            <w:r w:rsidRPr="00246943">
              <w:rPr>
                <w:sz w:val="28"/>
                <w:szCs w:val="28"/>
              </w:rPr>
              <w:t xml:space="preserve"> ум</w:t>
            </w:r>
            <w:r w:rsidRPr="00246943">
              <w:rPr>
                <w:sz w:val="28"/>
                <w:szCs w:val="28"/>
              </w:rPr>
              <w:t>е</w:t>
            </w:r>
            <w:r w:rsidRPr="00246943">
              <w:rPr>
                <w:sz w:val="28"/>
                <w:szCs w:val="28"/>
              </w:rPr>
              <w:t>ний; развитие мотивации к дальнейшему овладению иностранным языком; воспитание и разностороннее развитие младшего школьника средствами иностранного языка.</w:t>
            </w:r>
          </w:p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F447B3">
        <w:tc>
          <w:tcPr>
            <w:tcW w:w="2124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lastRenderedPageBreak/>
              <w:t>Срок реализ</w:t>
            </w:r>
            <w:r w:rsidRPr="00246943">
              <w:rPr>
                <w:sz w:val="28"/>
                <w:szCs w:val="28"/>
              </w:rPr>
              <w:t>а</w:t>
            </w:r>
            <w:r w:rsidRPr="00246943"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7447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246943">
              <w:rPr>
                <w:sz w:val="28"/>
                <w:szCs w:val="28"/>
              </w:rPr>
              <w:t xml:space="preserve"> </w:t>
            </w:r>
            <w:proofErr w:type="spellStart"/>
            <w:r w:rsidRPr="00246943">
              <w:rPr>
                <w:sz w:val="28"/>
                <w:szCs w:val="28"/>
              </w:rPr>
              <w:t>уч</w:t>
            </w:r>
            <w:proofErr w:type="gramStart"/>
            <w:r w:rsidRPr="00246943">
              <w:rPr>
                <w:sz w:val="28"/>
                <w:szCs w:val="28"/>
              </w:rPr>
              <w:t>.г</w:t>
            </w:r>
            <w:proofErr w:type="gramEnd"/>
            <w:r w:rsidRPr="00246943">
              <w:rPr>
                <w:sz w:val="28"/>
                <w:szCs w:val="28"/>
              </w:rPr>
              <w:t>од</w:t>
            </w:r>
            <w:proofErr w:type="spellEnd"/>
            <w:r w:rsidRPr="00246943">
              <w:rPr>
                <w:sz w:val="28"/>
                <w:szCs w:val="28"/>
              </w:rPr>
              <w:t>.</w:t>
            </w:r>
          </w:p>
        </w:tc>
      </w:tr>
      <w:tr w:rsidR="00F447B3" w:rsidTr="00F447B3">
        <w:tc>
          <w:tcPr>
            <w:tcW w:w="2124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Место учебн</w:t>
            </w:r>
            <w:r w:rsidRPr="00246943">
              <w:rPr>
                <w:sz w:val="28"/>
                <w:szCs w:val="28"/>
              </w:rPr>
              <w:t>о</w:t>
            </w:r>
            <w:r w:rsidRPr="00246943">
              <w:rPr>
                <w:sz w:val="28"/>
                <w:szCs w:val="28"/>
              </w:rPr>
              <w:t>го предмета в учебном плане</w:t>
            </w:r>
          </w:p>
        </w:tc>
        <w:tc>
          <w:tcPr>
            <w:tcW w:w="7447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На изучение немецкого языка в 3 классе отводится 2 часа в неделю. При 34 учебных неделях общее количество, отведенное на изучение предмета, составляет 68 часов.</w:t>
            </w:r>
          </w:p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F447B3">
        <w:tc>
          <w:tcPr>
            <w:tcW w:w="2124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Периодичность и формы тек</w:t>
            </w:r>
            <w:r w:rsidRPr="00246943">
              <w:rPr>
                <w:sz w:val="28"/>
                <w:szCs w:val="28"/>
              </w:rPr>
              <w:t>у</w:t>
            </w:r>
            <w:r w:rsidRPr="00246943">
              <w:rPr>
                <w:sz w:val="28"/>
                <w:szCs w:val="28"/>
              </w:rPr>
              <w:t>щего контроля и промежуто</w:t>
            </w:r>
            <w:r w:rsidRPr="00246943">
              <w:rPr>
                <w:sz w:val="28"/>
                <w:szCs w:val="28"/>
              </w:rPr>
              <w:t>ч</w:t>
            </w:r>
            <w:r w:rsidRPr="00246943">
              <w:rPr>
                <w:sz w:val="28"/>
                <w:szCs w:val="28"/>
              </w:rPr>
              <w:t>ной аттестации</w:t>
            </w:r>
          </w:p>
        </w:tc>
        <w:tc>
          <w:tcPr>
            <w:tcW w:w="7447" w:type="dxa"/>
            <w:shd w:val="clear" w:color="auto" w:fill="auto"/>
          </w:tcPr>
          <w:p w:rsidR="00F447B3" w:rsidRPr="00246943" w:rsidRDefault="00F447B3" w:rsidP="00F447B3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проверочные и рубежные контрольные работы (в конце каждой темы);</w:t>
            </w:r>
          </w:p>
          <w:p w:rsidR="00F447B3" w:rsidRPr="00246943" w:rsidRDefault="00F447B3" w:rsidP="00F447B3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итоговый тест в конце изучения курса;</w:t>
            </w:r>
          </w:p>
          <w:p w:rsidR="00F447B3" w:rsidRPr="00246943" w:rsidRDefault="00F447B3" w:rsidP="00F447B3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промежуточная аттестация (на усмотрение школы).</w:t>
            </w:r>
          </w:p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F447B3">
        <w:tc>
          <w:tcPr>
            <w:tcW w:w="2124" w:type="dxa"/>
            <w:shd w:val="clear" w:color="auto" w:fill="auto"/>
          </w:tcPr>
          <w:p w:rsidR="00F447B3" w:rsidRPr="00246943" w:rsidRDefault="00F447B3" w:rsidP="00ED7473">
            <w:p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Список прил</w:t>
            </w:r>
            <w:r w:rsidRPr="00246943">
              <w:rPr>
                <w:sz w:val="28"/>
                <w:szCs w:val="28"/>
              </w:rPr>
              <w:t>о</w:t>
            </w:r>
            <w:r w:rsidRPr="00246943">
              <w:rPr>
                <w:sz w:val="28"/>
                <w:szCs w:val="28"/>
              </w:rPr>
              <w:t>жений к раб</w:t>
            </w:r>
            <w:r w:rsidRPr="00246943">
              <w:rPr>
                <w:sz w:val="28"/>
                <w:szCs w:val="28"/>
              </w:rPr>
              <w:t>о</w:t>
            </w:r>
            <w:r w:rsidRPr="00246943">
              <w:rPr>
                <w:sz w:val="28"/>
                <w:szCs w:val="28"/>
              </w:rPr>
              <w:t xml:space="preserve">чей программе </w:t>
            </w:r>
          </w:p>
        </w:tc>
        <w:tc>
          <w:tcPr>
            <w:tcW w:w="7447" w:type="dxa"/>
            <w:shd w:val="clear" w:color="auto" w:fill="auto"/>
          </w:tcPr>
          <w:p w:rsidR="00F447B3" w:rsidRPr="00246943" w:rsidRDefault="00F447B3" w:rsidP="00F447B3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Примерная  основная образовательная программа  начального общего образования (протокол от 8 апреля 2015 № 1/15);</w:t>
            </w:r>
          </w:p>
          <w:p w:rsidR="00F447B3" w:rsidRPr="00246943" w:rsidRDefault="00F447B3" w:rsidP="00F447B3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Немецкий язык. Рабочие программы. Предметная линия уче</w:t>
            </w:r>
            <w:r w:rsidRPr="00246943">
              <w:rPr>
                <w:sz w:val="28"/>
                <w:szCs w:val="28"/>
              </w:rPr>
              <w:t>б</w:t>
            </w:r>
            <w:r w:rsidRPr="00246943">
              <w:rPr>
                <w:sz w:val="28"/>
                <w:szCs w:val="28"/>
              </w:rPr>
              <w:t xml:space="preserve">ников </w:t>
            </w:r>
            <w:proofErr w:type="spellStart"/>
            <w:r w:rsidRPr="00246943">
              <w:rPr>
                <w:sz w:val="28"/>
                <w:szCs w:val="28"/>
              </w:rPr>
              <w:t>И.Л.Бим</w:t>
            </w:r>
            <w:proofErr w:type="spellEnd"/>
            <w:r w:rsidRPr="00246943">
              <w:rPr>
                <w:sz w:val="28"/>
                <w:szCs w:val="28"/>
              </w:rPr>
              <w:t xml:space="preserve">. 2-4 </w:t>
            </w:r>
            <w:proofErr w:type="spellStart"/>
            <w:r w:rsidRPr="00246943">
              <w:rPr>
                <w:sz w:val="28"/>
                <w:szCs w:val="28"/>
              </w:rPr>
              <w:t>классы</w:t>
            </w:r>
            <w:proofErr w:type="gramStart"/>
            <w:r w:rsidRPr="00246943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246943">
              <w:rPr>
                <w:sz w:val="28"/>
                <w:szCs w:val="28"/>
              </w:rPr>
              <w:t>., «Просвещение», 2013г.</w:t>
            </w:r>
          </w:p>
          <w:p w:rsidR="00F447B3" w:rsidRPr="00246943" w:rsidRDefault="00F447B3" w:rsidP="00F447B3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>Книга для учителя к учебнику немецкого языка для 3 класса. М., «Просвещение», 2015г.</w:t>
            </w:r>
          </w:p>
          <w:p w:rsidR="00F447B3" w:rsidRPr="00246943" w:rsidRDefault="00F447B3" w:rsidP="00F447B3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246943">
              <w:rPr>
                <w:sz w:val="28"/>
                <w:szCs w:val="28"/>
              </w:rPr>
              <w:t xml:space="preserve">Ресурсы интернет. </w:t>
            </w:r>
          </w:p>
        </w:tc>
      </w:tr>
    </w:tbl>
    <w:p w:rsidR="00F447B3" w:rsidRDefault="00F447B3" w:rsidP="00F447B3">
      <w:pPr>
        <w:jc w:val="center"/>
        <w:rPr>
          <w:b/>
          <w:sz w:val="32"/>
          <w:szCs w:val="32"/>
        </w:rPr>
      </w:pPr>
    </w:p>
    <w:p w:rsidR="00F447B3" w:rsidRDefault="00F447B3" w:rsidP="00F447B3">
      <w:pPr>
        <w:jc w:val="center"/>
        <w:rPr>
          <w:b/>
          <w:sz w:val="32"/>
          <w:szCs w:val="32"/>
        </w:rPr>
      </w:pPr>
    </w:p>
    <w:p w:rsidR="00F447B3" w:rsidRPr="00B50B65" w:rsidRDefault="00F447B3" w:rsidP="00F447B3">
      <w:pPr>
        <w:jc w:val="center"/>
        <w:rPr>
          <w:b/>
          <w:sz w:val="32"/>
          <w:szCs w:val="32"/>
        </w:rPr>
      </w:pPr>
      <w:r w:rsidRPr="00B50B65">
        <w:rPr>
          <w:b/>
          <w:sz w:val="32"/>
          <w:szCs w:val="32"/>
        </w:rPr>
        <w:t>Аннотация к рабочей программе</w:t>
      </w:r>
    </w:p>
    <w:p w:rsidR="00F447B3" w:rsidRPr="00B50B65" w:rsidRDefault="00F447B3" w:rsidP="00F447B3">
      <w:pPr>
        <w:jc w:val="center"/>
        <w:rPr>
          <w:b/>
          <w:sz w:val="32"/>
          <w:szCs w:val="32"/>
        </w:rPr>
      </w:pPr>
      <w:r w:rsidRPr="00B50B65">
        <w:rPr>
          <w:b/>
          <w:sz w:val="32"/>
          <w:szCs w:val="32"/>
        </w:rPr>
        <w:t>по предмету «Немецкий язык. 4 класс»</w:t>
      </w:r>
    </w:p>
    <w:p w:rsidR="00F447B3" w:rsidRPr="00B50B65" w:rsidRDefault="00F447B3" w:rsidP="00F447B3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124"/>
        <w:gridCol w:w="7447"/>
      </w:tblGrid>
      <w:tr w:rsidR="00F447B3" w:rsidTr="00ED7473">
        <w:tc>
          <w:tcPr>
            <w:tcW w:w="1951" w:type="dxa"/>
          </w:tcPr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8643" w:type="dxa"/>
          </w:tcPr>
          <w:p w:rsidR="00F447B3" w:rsidRPr="00DE016D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E016D">
              <w:rPr>
                <w:sz w:val="28"/>
                <w:szCs w:val="28"/>
              </w:rPr>
              <w:t>Федеральный государственный стандарт начального общего образования, 2015 г.;</w:t>
            </w:r>
          </w:p>
          <w:p w:rsidR="00F447B3" w:rsidRPr="00DE016D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E016D">
              <w:rPr>
                <w:sz w:val="28"/>
                <w:szCs w:val="28"/>
              </w:rPr>
              <w:t>Примерная  основная образовательная программа  начального общего образования (протокол от 8 апреля 2015 № 1/15);</w:t>
            </w:r>
          </w:p>
          <w:p w:rsidR="00F447B3" w:rsidRPr="00DE016D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E016D">
              <w:rPr>
                <w:sz w:val="28"/>
                <w:szCs w:val="28"/>
              </w:rPr>
              <w:t>Методическое письмо о преподавании учебных предметов в начальных  классах общеобразовательных учреж</w:t>
            </w:r>
            <w:r>
              <w:rPr>
                <w:sz w:val="28"/>
                <w:szCs w:val="28"/>
              </w:rPr>
              <w:t>дений Ярославской области в 2020-2021</w:t>
            </w:r>
            <w:r w:rsidRPr="00DE016D">
              <w:rPr>
                <w:sz w:val="28"/>
                <w:szCs w:val="28"/>
              </w:rPr>
              <w:t xml:space="preserve"> учебном году;</w:t>
            </w:r>
          </w:p>
          <w:p w:rsidR="00F447B3" w:rsidRPr="00DE016D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E016D">
              <w:rPr>
                <w:sz w:val="28"/>
                <w:szCs w:val="28"/>
              </w:rPr>
              <w:t>Образовательная программа и учебный план школы;</w:t>
            </w:r>
          </w:p>
          <w:p w:rsidR="00F447B3" w:rsidRPr="00DE016D" w:rsidRDefault="00F447B3" w:rsidP="00F447B3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E016D">
              <w:rPr>
                <w:sz w:val="28"/>
                <w:szCs w:val="28"/>
              </w:rPr>
              <w:t xml:space="preserve">Авторская программа И.Л. </w:t>
            </w:r>
            <w:proofErr w:type="spellStart"/>
            <w:r w:rsidRPr="00DE016D">
              <w:rPr>
                <w:sz w:val="28"/>
                <w:szCs w:val="28"/>
              </w:rPr>
              <w:t>Бим</w:t>
            </w:r>
            <w:proofErr w:type="spellEnd"/>
            <w:r w:rsidRPr="00DE016D">
              <w:rPr>
                <w:sz w:val="28"/>
                <w:szCs w:val="28"/>
              </w:rPr>
              <w:t xml:space="preserve">, Л.И. Рыжовой </w:t>
            </w:r>
            <w:r w:rsidRPr="00DE016D">
              <w:rPr>
                <w:sz w:val="28"/>
                <w:szCs w:val="28"/>
              </w:rPr>
              <w:lastRenderedPageBreak/>
              <w:t>«Немецкий язык. Рабочие программы 2-4 класс, М. Просвещение, 2011 г.».</w:t>
            </w:r>
          </w:p>
        </w:tc>
      </w:tr>
      <w:tr w:rsidR="00F447B3" w:rsidTr="00ED7473">
        <w:tc>
          <w:tcPr>
            <w:tcW w:w="1951" w:type="dxa"/>
          </w:tcPr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Реализуемый УМК</w:t>
            </w:r>
          </w:p>
        </w:tc>
        <w:tc>
          <w:tcPr>
            <w:tcW w:w="8643" w:type="dxa"/>
          </w:tcPr>
          <w:p w:rsidR="00F447B3" w:rsidRPr="00AA5759" w:rsidRDefault="00F447B3" w:rsidP="00ED7473">
            <w:pPr>
              <w:jc w:val="both"/>
              <w:rPr>
                <w:sz w:val="28"/>
                <w:szCs w:val="28"/>
              </w:rPr>
            </w:pPr>
            <w:r w:rsidRPr="00AA5759">
              <w:rPr>
                <w:sz w:val="28"/>
                <w:szCs w:val="28"/>
              </w:rPr>
              <w:t xml:space="preserve">Программа ориентирована на использование учебно-методического комплекса под редакцией И.Л. </w:t>
            </w:r>
            <w:proofErr w:type="spellStart"/>
            <w:r w:rsidRPr="00AA5759">
              <w:rPr>
                <w:sz w:val="28"/>
                <w:szCs w:val="28"/>
              </w:rPr>
              <w:t>Бим</w:t>
            </w:r>
            <w:proofErr w:type="spellEnd"/>
            <w:r w:rsidRPr="00AA5759">
              <w:rPr>
                <w:sz w:val="28"/>
                <w:szCs w:val="28"/>
              </w:rPr>
              <w:t>, Л.И. Рыжовой, издательство «Просвещение», год 201</w:t>
            </w:r>
            <w:r>
              <w:rPr>
                <w:sz w:val="28"/>
                <w:szCs w:val="28"/>
              </w:rPr>
              <w:t>5</w:t>
            </w:r>
            <w:r w:rsidRPr="00AA5759">
              <w:rPr>
                <w:sz w:val="28"/>
                <w:szCs w:val="28"/>
              </w:rPr>
              <w:t>. УМК состоит из учебника «Немецкий язык. 4 класс</w:t>
            </w:r>
            <w:r>
              <w:rPr>
                <w:sz w:val="28"/>
                <w:szCs w:val="28"/>
              </w:rPr>
              <w:t>», рабочей тетради, диска</w:t>
            </w:r>
            <w:r w:rsidRPr="00AA5759">
              <w:rPr>
                <w:sz w:val="28"/>
                <w:szCs w:val="28"/>
              </w:rPr>
              <w:t>, книги для учителя.</w:t>
            </w:r>
          </w:p>
          <w:p w:rsidR="00F447B3" w:rsidRPr="00AA5759" w:rsidRDefault="00F447B3" w:rsidP="00ED7473">
            <w:pPr>
              <w:jc w:val="both"/>
              <w:rPr>
                <w:sz w:val="28"/>
                <w:szCs w:val="28"/>
              </w:rPr>
            </w:pPr>
            <w:r w:rsidRPr="00AA5759">
              <w:rPr>
                <w:sz w:val="28"/>
                <w:szCs w:val="28"/>
              </w:rPr>
              <w:t>Учебно-методический комплект входит в федер</w:t>
            </w:r>
            <w:r>
              <w:rPr>
                <w:sz w:val="28"/>
                <w:szCs w:val="28"/>
              </w:rPr>
              <w:t>альный перечень учебников на 2020-2021</w:t>
            </w:r>
            <w:r w:rsidRPr="00AA5759">
              <w:rPr>
                <w:sz w:val="28"/>
                <w:szCs w:val="28"/>
              </w:rPr>
              <w:t xml:space="preserve"> учебный год и утвержден МО РФ.</w:t>
            </w:r>
          </w:p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ED7473">
        <w:tc>
          <w:tcPr>
            <w:tcW w:w="1951" w:type="dxa"/>
          </w:tcPr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изучения предмета</w:t>
            </w:r>
          </w:p>
        </w:tc>
        <w:tc>
          <w:tcPr>
            <w:tcW w:w="8643" w:type="dxa"/>
          </w:tcPr>
          <w:p w:rsidR="00F447B3" w:rsidRPr="00AA5759" w:rsidRDefault="00F447B3" w:rsidP="00ED7473">
            <w:pPr>
              <w:jc w:val="both"/>
              <w:rPr>
                <w:sz w:val="28"/>
                <w:szCs w:val="28"/>
              </w:rPr>
            </w:pPr>
            <w:r w:rsidRPr="00AA5759">
              <w:rPr>
                <w:sz w:val="28"/>
                <w:szCs w:val="28"/>
              </w:rPr>
              <w:t xml:space="preserve">Изучение немецкого языка в 4 классе направлено на достижение следующих </w:t>
            </w:r>
            <w:r w:rsidRPr="00AA5759">
              <w:rPr>
                <w:b/>
                <w:sz w:val="28"/>
                <w:szCs w:val="28"/>
              </w:rPr>
              <w:t>целей</w:t>
            </w:r>
            <w:r w:rsidRPr="00AA5759">
              <w:rPr>
                <w:sz w:val="28"/>
                <w:szCs w:val="28"/>
              </w:rPr>
              <w:t>:</w:t>
            </w:r>
          </w:p>
          <w:p w:rsidR="00F447B3" w:rsidRPr="00AA5759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A5759">
              <w:rPr>
                <w:i/>
                <w:sz w:val="28"/>
                <w:szCs w:val="28"/>
              </w:rPr>
              <w:t>формировать</w:t>
            </w:r>
            <w:r w:rsidRPr="00AA5759">
              <w:rPr>
                <w:sz w:val="28"/>
                <w:szCs w:val="28"/>
              </w:rPr>
      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      </w:r>
          </w:p>
          <w:p w:rsidR="00F447B3" w:rsidRPr="00AA5759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A5759">
              <w:rPr>
                <w:i/>
                <w:sz w:val="28"/>
                <w:szCs w:val="28"/>
              </w:rPr>
              <w:t>расширять</w:t>
            </w:r>
            <w:r w:rsidRPr="00AA5759">
              <w:rPr>
                <w:sz w:val="28"/>
                <w:szCs w:val="28"/>
              </w:rPr>
              <w:t xml:space="preserve"> 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      </w:r>
          </w:p>
          <w:p w:rsidR="00F447B3" w:rsidRPr="00AA5759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A5759">
              <w:rPr>
                <w:i/>
                <w:sz w:val="28"/>
                <w:szCs w:val="28"/>
              </w:rPr>
              <w:t>обеспечить</w:t>
            </w:r>
            <w:r w:rsidRPr="00AA5759">
              <w:rPr>
                <w:sz w:val="28"/>
                <w:szCs w:val="28"/>
              </w:rPr>
              <w:t xml:space="preserve">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:rsidR="00F447B3" w:rsidRPr="00AA5759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A5759">
              <w:rPr>
                <w:i/>
                <w:sz w:val="28"/>
                <w:szCs w:val="28"/>
              </w:rPr>
              <w:t>развивать</w:t>
            </w:r>
            <w:r w:rsidRPr="00AA5759">
              <w:rPr>
                <w:sz w:val="28"/>
                <w:szCs w:val="28"/>
              </w:rPr>
              <w:t xml:space="preserve"> эмоциональную сферу детей в процессе обучающих игр, учебных спектаклей с использованием иностранного языка;</w:t>
            </w:r>
          </w:p>
          <w:p w:rsidR="00F447B3" w:rsidRPr="00AA5759" w:rsidRDefault="00F447B3" w:rsidP="00F447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A5759">
              <w:rPr>
                <w:i/>
                <w:sz w:val="28"/>
                <w:szCs w:val="28"/>
              </w:rPr>
              <w:t>развиват</w:t>
            </w:r>
            <w:r w:rsidRPr="00AA5759">
              <w:rPr>
                <w:sz w:val="28"/>
                <w:szCs w:val="28"/>
              </w:rPr>
              <w:t>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      </w:r>
          </w:p>
          <w:p w:rsidR="00F447B3" w:rsidRPr="00AA5759" w:rsidRDefault="00F447B3" w:rsidP="00F447B3">
            <w:pPr>
              <w:numPr>
                <w:ilvl w:val="0"/>
                <w:numId w:val="5"/>
              </w:numPr>
              <w:jc w:val="both"/>
              <w:rPr>
                <w:i/>
                <w:sz w:val="28"/>
                <w:szCs w:val="28"/>
              </w:rPr>
            </w:pPr>
            <w:r w:rsidRPr="00AA5759">
              <w:rPr>
                <w:i/>
                <w:sz w:val="28"/>
                <w:szCs w:val="28"/>
              </w:rPr>
              <w:t xml:space="preserve">приобщать </w:t>
            </w:r>
            <w:r w:rsidRPr="00AA5759">
              <w:rPr>
                <w:sz w:val="28"/>
                <w:szCs w:val="28"/>
              </w:rPr>
              <w:t xml:space="preserve">младших школьников </w:t>
            </w:r>
            <w:proofErr w:type="gramStart"/>
            <w:r w:rsidRPr="00AA5759">
              <w:rPr>
                <w:sz w:val="28"/>
                <w:szCs w:val="28"/>
              </w:rPr>
              <w:t>к новому для них социально-коммуникативному опыту за счёт проигрывания на иностранном языке различных ролей в игровых ситуациях</w:t>
            </w:r>
            <w:proofErr w:type="gramEnd"/>
            <w:r w:rsidRPr="00AA5759">
              <w:rPr>
                <w:sz w:val="28"/>
                <w:szCs w:val="28"/>
              </w:rPr>
              <w:t>, типичных для семейного, бытового, учебного общения;</w:t>
            </w:r>
          </w:p>
          <w:p w:rsidR="00F447B3" w:rsidRPr="00AA5759" w:rsidRDefault="00F447B3" w:rsidP="00F447B3">
            <w:pPr>
              <w:numPr>
                <w:ilvl w:val="0"/>
                <w:numId w:val="5"/>
              </w:numPr>
              <w:jc w:val="both"/>
              <w:rPr>
                <w:i/>
                <w:sz w:val="28"/>
                <w:szCs w:val="28"/>
              </w:rPr>
            </w:pPr>
            <w:r w:rsidRPr="00AA5759">
              <w:rPr>
                <w:i/>
                <w:sz w:val="28"/>
                <w:szCs w:val="28"/>
              </w:rPr>
              <w:t xml:space="preserve">обучать </w:t>
            </w:r>
            <w:r w:rsidRPr="00AA5759">
              <w:rPr>
                <w:sz w:val="28"/>
                <w:szCs w:val="28"/>
              </w:rPr>
              <w:t xml:space="preserve">учащихся начальной школы универсальным познавательным стратегиям и способам работы с компонентами учебно-методического комплекта, </w:t>
            </w:r>
            <w:proofErr w:type="spellStart"/>
            <w:r w:rsidRPr="00AA5759">
              <w:rPr>
                <w:sz w:val="28"/>
                <w:szCs w:val="28"/>
              </w:rPr>
              <w:lastRenderedPageBreak/>
              <w:t>мультимедийным</w:t>
            </w:r>
            <w:proofErr w:type="spellEnd"/>
            <w:r w:rsidRPr="00AA5759">
              <w:rPr>
                <w:sz w:val="28"/>
                <w:szCs w:val="28"/>
              </w:rPr>
              <w:t xml:space="preserve"> приложением, учебной информацией в сети Интернет, символико-графической репрезентацией знаний, а также учебному сотрудничеству.</w:t>
            </w:r>
          </w:p>
          <w:p w:rsidR="00F447B3" w:rsidRPr="00AA5759" w:rsidRDefault="00F447B3" w:rsidP="00ED7473">
            <w:pPr>
              <w:jc w:val="both"/>
              <w:rPr>
                <w:sz w:val="28"/>
                <w:szCs w:val="28"/>
              </w:rPr>
            </w:pPr>
            <w:proofErr w:type="gramStart"/>
            <w:r w:rsidRPr="00AA5759">
              <w:rPr>
                <w:sz w:val="28"/>
                <w:szCs w:val="28"/>
              </w:rPr>
              <w:t>Программа для 4 класса ставит своей</w:t>
            </w:r>
            <w:r>
              <w:rPr>
                <w:sz w:val="28"/>
                <w:szCs w:val="28"/>
              </w:rPr>
              <w:t xml:space="preserve"> задачей формирование элементар</w:t>
            </w:r>
            <w:r w:rsidRPr="00AA5759">
              <w:rPr>
                <w:sz w:val="28"/>
                <w:szCs w:val="28"/>
              </w:rPr>
              <w:t xml:space="preserve">ной коммуникативной компетенции младшего школьника на доступном для него уровне в основных видах речевой деятельности: </w:t>
            </w:r>
            <w:proofErr w:type="spellStart"/>
            <w:r w:rsidRPr="00AA5759">
              <w:rPr>
                <w:sz w:val="28"/>
                <w:szCs w:val="28"/>
              </w:rPr>
              <w:t>аудировании</w:t>
            </w:r>
            <w:proofErr w:type="spellEnd"/>
            <w:r w:rsidRPr="00AA5759">
              <w:rPr>
                <w:sz w:val="28"/>
                <w:szCs w:val="28"/>
              </w:rPr>
              <w:t>, говорении, чтении и письма;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фольклором и доступными образцами художественной литературы;</w:t>
            </w:r>
            <w:proofErr w:type="gramEnd"/>
            <w:r w:rsidRPr="00AA5759">
              <w:rPr>
                <w:sz w:val="28"/>
                <w:szCs w:val="28"/>
              </w:rPr>
              <w:t xml:space="preserve"> воспитание дружелюбного отношения к представителям других стран; 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AA5759">
              <w:rPr>
                <w:sz w:val="28"/>
                <w:szCs w:val="28"/>
              </w:rPr>
              <w:t>общеучебных</w:t>
            </w:r>
            <w:proofErr w:type="spellEnd"/>
            <w:r w:rsidRPr="00AA5759">
              <w:rPr>
                <w:sz w:val="28"/>
                <w:szCs w:val="28"/>
              </w:rPr>
              <w:t xml:space="preserve"> умений; развитие мотивации к дальнейшему овладению иностранным языком; воспитание и разностороннее развитие младшего школьника средствами иностранного языка.</w:t>
            </w:r>
          </w:p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ED7473">
        <w:tc>
          <w:tcPr>
            <w:tcW w:w="1951" w:type="dxa"/>
          </w:tcPr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8643" w:type="dxa"/>
          </w:tcPr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447B3" w:rsidTr="00ED7473">
        <w:tc>
          <w:tcPr>
            <w:tcW w:w="1951" w:type="dxa"/>
          </w:tcPr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8643" w:type="dxa"/>
          </w:tcPr>
          <w:p w:rsidR="00F447B3" w:rsidRPr="00AA5759" w:rsidRDefault="00F447B3" w:rsidP="00ED7473">
            <w:pPr>
              <w:jc w:val="both"/>
              <w:rPr>
                <w:sz w:val="28"/>
                <w:szCs w:val="28"/>
              </w:rPr>
            </w:pPr>
            <w:r w:rsidRPr="00AA5759">
              <w:rPr>
                <w:sz w:val="28"/>
                <w:szCs w:val="28"/>
              </w:rPr>
              <w:t>На изучение немецкого языка в 4 классе отводится 2 часа в неделю. При 34 учебных неделях общее количество, отведенное на изучение предмета, составляет 68 часов.</w:t>
            </w:r>
          </w:p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ED7473">
        <w:tc>
          <w:tcPr>
            <w:tcW w:w="1951" w:type="dxa"/>
          </w:tcPr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643" w:type="dxa"/>
          </w:tcPr>
          <w:p w:rsidR="00F447B3" w:rsidRPr="00B50B65" w:rsidRDefault="00F447B3" w:rsidP="00F447B3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50B65">
              <w:rPr>
                <w:sz w:val="28"/>
                <w:szCs w:val="28"/>
              </w:rPr>
              <w:t>проверочные и рубежные контрольные работы (в конце каждой темы);</w:t>
            </w:r>
          </w:p>
          <w:p w:rsidR="00F447B3" w:rsidRPr="00B50B65" w:rsidRDefault="00F447B3" w:rsidP="00F447B3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50B65">
              <w:rPr>
                <w:sz w:val="28"/>
                <w:szCs w:val="28"/>
              </w:rPr>
              <w:t>итоговый тест в конце изучения курса;</w:t>
            </w:r>
          </w:p>
          <w:p w:rsidR="00F447B3" w:rsidRPr="00B50B65" w:rsidRDefault="00F447B3" w:rsidP="00F447B3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50B65">
              <w:rPr>
                <w:sz w:val="28"/>
                <w:szCs w:val="28"/>
              </w:rPr>
              <w:t>промежуточная аттестация (на усмотрение школы).</w:t>
            </w:r>
          </w:p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</w:p>
        </w:tc>
      </w:tr>
      <w:tr w:rsidR="00F447B3" w:rsidTr="00ED7473">
        <w:tc>
          <w:tcPr>
            <w:tcW w:w="1951" w:type="dxa"/>
          </w:tcPr>
          <w:p w:rsidR="00F447B3" w:rsidRDefault="00F447B3" w:rsidP="00ED7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приложений к рабочей программе </w:t>
            </w:r>
          </w:p>
        </w:tc>
        <w:tc>
          <w:tcPr>
            <w:tcW w:w="8643" w:type="dxa"/>
          </w:tcPr>
          <w:p w:rsidR="00F447B3" w:rsidRPr="00B50B65" w:rsidRDefault="00F447B3" w:rsidP="00F447B3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50B65">
              <w:rPr>
                <w:sz w:val="28"/>
                <w:szCs w:val="28"/>
              </w:rPr>
              <w:t>Примерная  основная образовательная программа  начального общего образования (протокол от 8 апреля 2015 № 1/15);</w:t>
            </w:r>
          </w:p>
          <w:p w:rsidR="00F447B3" w:rsidRPr="00B50B65" w:rsidRDefault="00F447B3" w:rsidP="00F447B3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50B65">
              <w:rPr>
                <w:sz w:val="28"/>
                <w:szCs w:val="28"/>
              </w:rPr>
              <w:t xml:space="preserve">Немецкий язык. Рабочие программы. Предметная линия учебников </w:t>
            </w:r>
            <w:proofErr w:type="spellStart"/>
            <w:r w:rsidRPr="00B50B65">
              <w:rPr>
                <w:sz w:val="28"/>
                <w:szCs w:val="28"/>
              </w:rPr>
              <w:t>И.Л.Бим</w:t>
            </w:r>
            <w:proofErr w:type="spellEnd"/>
            <w:r w:rsidRPr="00B50B65">
              <w:rPr>
                <w:sz w:val="28"/>
                <w:szCs w:val="28"/>
              </w:rPr>
              <w:t xml:space="preserve">. 2-4 </w:t>
            </w:r>
            <w:proofErr w:type="spellStart"/>
            <w:r w:rsidRPr="00B50B65">
              <w:rPr>
                <w:sz w:val="28"/>
                <w:szCs w:val="28"/>
              </w:rPr>
              <w:t>классы</w:t>
            </w:r>
            <w:proofErr w:type="gramStart"/>
            <w:r w:rsidRPr="00B50B65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B50B65">
              <w:rPr>
                <w:sz w:val="28"/>
                <w:szCs w:val="28"/>
              </w:rPr>
              <w:t>., «Просвещение», 2013г.</w:t>
            </w:r>
          </w:p>
          <w:p w:rsidR="00F447B3" w:rsidRPr="00B50B65" w:rsidRDefault="00F447B3" w:rsidP="00F447B3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50B65">
              <w:rPr>
                <w:sz w:val="28"/>
                <w:szCs w:val="28"/>
              </w:rPr>
              <w:t>Книга для учителя к учебнику немецкого языка для 4 класса. М., «Просвещение», 2015г.</w:t>
            </w:r>
          </w:p>
          <w:p w:rsidR="00F447B3" w:rsidRPr="00B50B65" w:rsidRDefault="00F447B3" w:rsidP="00F447B3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50B65">
              <w:rPr>
                <w:sz w:val="28"/>
                <w:szCs w:val="28"/>
              </w:rPr>
              <w:t xml:space="preserve">Ресурсы интернет. </w:t>
            </w:r>
          </w:p>
        </w:tc>
      </w:tr>
    </w:tbl>
    <w:p w:rsidR="00696099" w:rsidRDefault="00F447B3"/>
    <w:sectPr w:rsidR="00696099" w:rsidSect="0083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03D"/>
    <w:multiLevelType w:val="hybridMultilevel"/>
    <w:tmpl w:val="23FAB070"/>
    <w:lvl w:ilvl="0" w:tplc="8C644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3337D"/>
    <w:multiLevelType w:val="hybridMultilevel"/>
    <w:tmpl w:val="E898B4B2"/>
    <w:lvl w:ilvl="0" w:tplc="B1F46D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C44E4"/>
    <w:multiLevelType w:val="hybridMultilevel"/>
    <w:tmpl w:val="1FD47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274AC"/>
    <w:multiLevelType w:val="hybridMultilevel"/>
    <w:tmpl w:val="7FE4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7B3"/>
    <w:rsid w:val="005237F1"/>
    <w:rsid w:val="007B36F1"/>
    <w:rsid w:val="008355C9"/>
    <w:rsid w:val="0086766E"/>
    <w:rsid w:val="00E36DAF"/>
    <w:rsid w:val="00F4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B3"/>
    <w:pPr>
      <w:ind w:left="720"/>
      <w:contextualSpacing/>
    </w:pPr>
  </w:style>
  <w:style w:type="table" w:styleId="a4">
    <w:name w:val="Table Grid"/>
    <w:basedOn w:val="a1"/>
    <w:uiPriority w:val="59"/>
    <w:rsid w:val="00F44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1885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2021-05-17T06:38:00Z</dcterms:created>
  <dcterms:modified xsi:type="dcterms:W3CDTF">2021-05-17T06:41:00Z</dcterms:modified>
</cp:coreProperties>
</file>