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D1B7E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D1B7E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</w:t>
            </w:r>
            <w:r w:rsidR="008F689C" w:rsidRPr="008F689C">
              <w:rPr>
                <w:sz w:val="18"/>
              </w:rPr>
              <w:t>31.03.2022</w:t>
            </w:r>
            <w:r>
              <w:rPr>
                <w:sz w:val="18"/>
              </w:rPr>
              <w:t>___№_</w:t>
            </w:r>
            <w:r w:rsidR="00F93CAA" w:rsidRPr="008C78F8">
              <w:rPr>
                <w:sz w:val="18"/>
              </w:rPr>
              <w:t>__</w:t>
            </w:r>
            <w:r w:rsidR="008F689C" w:rsidRPr="008F689C">
              <w:rPr>
                <w:sz w:val="18"/>
              </w:rPr>
              <w:t>ИХ.24-2543/22</w:t>
            </w:r>
            <w:r>
              <w:rPr>
                <w:sz w:val="18"/>
              </w:rPr>
              <w:t>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4D1B7E" w:rsidRPr="004D1B7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4D1B7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0231C6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4B036E">
                <w:rPr>
                  <w:szCs w:val="24"/>
                </w:rPr>
                <w:t>В дополнение к письмам от 27.01.2022 № ИХ. 24-0547/22, от 24.03.2022 № ИХ. 24-2209/22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Pr="004B036E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</w:t>
      </w:r>
      <w:r w:rsidR="004B036E">
        <w:rPr>
          <w:szCs w:val="28"/>
        </w:rPr>
        <w:t xml:space="preserve"> (далее – перечень ПО КЕГЭ) в части добавления среды программирования для языка </w:t>
      </w:r>
      <w:r w:rsidR="004B036E">
        <w:rPr>
          <w:szCs w:val="28"/>
          <w:lang w:val="en-US"/>
        </w:rPr>
        <w:t>C</w:t>
      </w:r>
      <w:r w:rsidR="004B036E" w:rsidRPr="004B036E">
        <w:rPr>
          <w:szCs w:val="28"/>
        </w:rPr>
        <w:t>#.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231C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D1B7E" w:rsidRPr="004D1B7E">
                <w:rPr>
                  <w:szCs w:val="28"/>
                </w:rPr>
                <w:t>Первый заместитель</w:t>
              </w:r>
              <w:r w:rsidR="004D1B7E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0231C6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4D1B7E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FC6F70" w:rsidRPr="00A55D70" w:rsidRDefault="000231C6" w:rsidP="00565617">
      <w:pPr>
        <w:jc w:val="both"/>
        <w:rPr>
          <w:sz w:val="24"/>
          <w:szCs w:val="24"/>
        </w:rPr>
      </w:pPr>
      <w:r w:rsidRPr="000231C6">
        <w:fldChar w:fldCharType="begin"/>
      </w:r>
      <w:r w:rsidR="00A563DB">
        <w:instrText xml:space="preserve"> DOCPROPERTY "Р*Исполнитель...*Фамилия И.О." \* MERGEFORMAT </w:instrText>
      </w:r>
      <w:r w:rsidRPr="000231C6">
        <w:fldChar w:fldCharType="separate"/>
      </w:r>
      <w:proofErr w:type="spellStart"/>
      <w:r w:rsidR="004D1B7E" w:rsidRPr="004D1B7E">
        <w:rPr>
          <w:sz w:val="24"/>
          <w:szCs w:val="24"/>
        </w:rPr>
        <w:t>Тулина</w:t>
      </w:r>
      <w:proofErr w:type="spellEnd"/>
      <w:r w:rsidR="004D1B7E" w:rsidRPr="004D1B7E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fldSimple w:instr=" DOCPROPERTY &quot;Р*Исполнитель...*Телефон&quot; \* MERGEFORMAT ">
        <w:r>
          <w:rPr>
            <w:sz w:val="24"/>
            <w:szCs w:val="24"/>
            <w:lang w:val="en-US"/>
          </w:rPr>
          <w:t>40-08-66</w:t>
        </w:r>
      </w:fldSimple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0231C6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0231C6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. Предоставляет средства для анализа кода, графический отладчик, инструмент для запуска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юнит-тестов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977" w:type="dxa"/>
          </w:tcPr>
          <w:p w:rsidR="004D1B7E" w:rsidRPr="004D1B7E" w:rsidRDefault="000231C6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0231C6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0231C6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0231C6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4D1B7E">
              <w:rPr>
                <w:sz w:val="24"/>
                <w:szCs w:val="24"/>
              </w:rPr>
              <w:t xml:space="preserve"> ,</w:t>
            </w:r>
            <w:proofErr w:type="gramEnd"/>
            <w:r w:rsidRPr="004D1B7E">
              <w:rPr>
                <w:sz w:val="24"/>
                <w:szCs w:val="24"/>
              </w:rPr>
              <w:t xml:space="preserve">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0231C6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Dev-C++</w:t>
            </w:r>
            <w:proofErr w:type="spellEnd"/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0231C6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2" w:name="bookmark16"/>
            <w:bookmarkStart w:id="3" w:name="bookmark17"/>
            <w:proofErr w:type="spellStart"/>
            <w:r w:rsidRPr="00471BAE">
              <w:rPr>
                <w:bCs/>
                <w:sz w:val="22"/>
                <w:szCs w:val="22"/>
                <w:lang w:val="en-US"/>
              </w:rPr>
              <w:t>SharpDevelop</w:t>
            </w:r>
            <w:proofErr w:type="spellEnd"/>
            <w:r w:rsidRPr="00471B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</w:t>
            </w:r>
            <w:r w:rsidRPr="00471BAE">
              <w:rPr>
                <w:sz w:val="22"/>
                <w:szCs w:val="22"/>
              </w:rPr>
              <w:t xml:space="preserve"> </w:t>
            </w:r>
            <w:r w:rsidRPr="004B036E">
              <w:rPr>
                <w:sz w:val="22"/>
                <w:szCs w:val="22"/>
              </w:rPr>
              <w:t>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0231C6" w:rsidP="00786CAD">
            <w:pPr>
              <w:rPr>
                <w:sz w:val="22"/>
                <w:szCs w:val="22"/>
              </w:rPr>
            </w:pPr>
            <w:hyperlink r:id="rId17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2"/>
    <w:bookmarkEnd w:id="3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  <w:bookmarkStart w:id="4" w:name="_GoBack"/>
      <w:bookmarkEnd w:id="4"/>
    </w:p>
    <w:sectPr w:rsidR="004D1B7E" w:rsidRPr="00A55D70" w:rsidSect="004D1B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76" w:rsidRDefault="00A32276">
      <w:r>
        <w:separator/>
      </w:r>
    </w:p>
  </w:endnote>
  <w:endnote w:type="continuationSeparator" w:id="0">
    <w:p w:rsidR="00A32276" w:rsidRDefault="00A3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231C6" w:rsidP="00352147">
    <w:pPr>
      <w:pStyle w:val="a8"/>
      <w:rPr>
        <w:sz w:val="16"/>
        <w:lang w:val="en-US"/>
      </w:rPr>
    </w:pPr>
    <w:fldSimple w:instr=" DOCPROPERTY &quot;ИД&quot; \* MERGEFORMAT ">
      <w:r w:rsidR="004B036E" w:rsidRPr="004B036E">
        <w:rPr>
          <w:sz w:val="16"/>
        </w:rPr>
        <w:t>17963224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231C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B036E" w:rsidRPr="004B036E">
        <w:rPr>
          <w:sz w:val="18"/>
          <w:szCs w:val="18"/>
        </w:rPr>
        <w:t>17963224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76" w:rsidRDefault="00A32276">
      <w:r>
        <w:separator/>
      </w:r>
    </w:p>
  </w:footnote>
  <w:footnote w:type="continuationSeparator" w:id="0">
    <w:p w:rsidR="00A32276" w:rsidRDefault="00A3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231C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231C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F689C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31C6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89C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276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C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yperlink" Target="https://soft.mydiv.net/win/download-SharpDevelop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2022-04-01T06:22:00Z</dcterms:created>
  <dcterms:modified xsi:type="dcterms:W3CDTF">2022-04-01T06:22:00Z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