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6F" w:rsidRDefault="00C50C6F" w:rsidP="00C50C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Рождественская средняя</w:t>
      </w:r>
    </w:p>
    <w:p w:rsidR="00C50C6F" w:rsidRDefault="00C50C6F" w:rsidP="00C50C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C50C6F" w:rsidRDefault="00C50C6F" w:rsidP="00C50C6F">
      <w:pPr>
        <w:jc w:val="center"/>
        <w:rPr>
          <w:sz w:val="28"/>
          <w:szCs w:val="28"/>
        </w:rPr>
      </w:pPr>
    </w:p>
    <w:p w:rsidR="00C50C6F" w:rsidRDefault="00C50C6F" w:rsidP="00C50C6F">
      <w:pPr>
        <w:jc w:val="center"/>
        <w:rPr>
          <w:sz w:val="28"/>
          <w:szCs w:val="28"/>
        </w:rPr>
      </w:pPr>
    </w:p>
    <w:p w:rsidR="00C50C6F" w:rsidRDefault="00C50C6F" w:rsidP="00C5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Утверждена</w:t>
      </w:r>
    </w:p>
    <w:p w:rsidR="00C50C6F" w:rsidRDefault="00C50C6F" w:rsidP="00C5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приказом </w:t>
      </w:r>
    </w:p>
    <w:p w:rsidR="00C50C6F" w:rsidRDefault="00C50C6F" w:rsidP="00C5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6BB8">
        <w:rPr>
          <w:sz w:val="28"/>
          <w:szCs w:val="28"/>
        </w:rPr>
        <w:t xml:space="preserve">51/2 </w:t>
      </w:r>
      <w:r>
        <w:rPr>
          <w:sz w:val="28"/>
          <w:szCs w:val="28"/>
        </w:rPr>
        <w:t>от</w:t>
      </w:r>
      <w:r w:rsidR="00806BB8">
        <w:rPr>
          <w:sz w:val="28"/>
          <w:szCs w:val="28"/>
        </w:rPr>
        <w:t xml:space="preserve"> 19.08.2022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C50C6F" w:rsidRDefault="00C50C6F" w:rsidP="00C50C6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806BB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806BB8">
        <w:rPr>
          <w:sz w:val="28"/>
          <w:szCs w:val="28"/>
        </w:rPr>
        <w:t>Т.А. Карасева</w:t>
      </w:r>
    </w:p>
    <w:p w:rsidR="00C50C6F" w:rsidRDefault="00C50C6F" w:rsidP="00C50C6F">
      <w:pPr>
        <w:rPr>
          <w:sz w:val="28"/>
          <w:szCs w:val="28"/>
        </w:rPr>
      </w:pPr>
    </w:p>
    <w:p w:rsidR="00C50C6F" w:rsidRDefault="00C50C6F" w:rsidP="00C50C6F">
      <w:pPr>
        <w:ind w:right="6"/>
        <w:jc w:val="center"/>
        <w:rPr>
          <w:sz w:val="28"/>
          <w:szCs w:val="28"/>
        </w:rPr>
      </w:pPr>
    </w:p>
    <w:p w:rsidR="00C50C6F" w:rsidRDefault="00C50C6F" w:rsidP="00C50C6F">
      <w:pPr>
        <w:ind w:right="6"/>
        <w:jc w:val="center"/>
        <w:rPr>
          <w:sz w:val="28"/>
          <w:szCs w:val="28"/>
        </w:rPr>
      </w:pPr>
    </w:p>
    <w:p w:rsidR="00C50C6F" w:rsidRDefault="00C50C6F" w:rsidP="00C50C6F">
      <w:pPr>
        <w:jc w:val="center"/>
        <w:rPr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Рабочая программа</w:t>
      </w:r>
      <w:r w:rsidR="00EA3A8E">
        <w:rPr>
          <w:bCs/>
          <w:kern w:val="2"/>
          <w:sz w:val="28"/>
          <w:szCs w:val="28"/>
          <w:lang w:eastAsia="ar-SA"/>
        </w:rPr>
        <w:t xml:space="preserve"> внеурочной  деятельности</w:t>
      </w:r>
    </w:p>
    <w:p w:rsidR="00C50C6F" w:rsidRDefault="00EA3A8E" w:rsidP="00EA3A8E">
      <w:pPr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«Юный биолог»</w:t>
      </w:r>
    </w:p>
    <w:p w:rsidR="00C50C6F" w:rsidRDefault="00C50C6F" w:rsidP="00C50C6F">
      <w:pPr>
        <w:jc w:val="center"/>
        <w:rPr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на 2022-2023 учебный год</w:t>
      </w:r>
    </w:p>
    <w:p w:rsidR="00C50C6F" w:rsidRDefault="00C50C6F" w:rsidP="00C50C6F">
      <w:pPr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7 класс</w:t>
      </w:r>
    </w:p>
    <w:p w:rsidR="00C50C6F" w:rsidRDefault="00C50C6F" w:rsidP="00C50C6F">
      <w:pPr>
        <w:rPr>
          <w:bCs/>
          <w:kern w:val="2"/>
          <w:sz w:val="28"/>
          <w:szCs w:val="28"/>
          <w:lang w:eastAsia="ar-SA"/>
        </w:rPr>
      </w:pPr>
    </w:p>
    <w:p w:rsidR="00C50C6F" w:rsidRDefault="00C50C6F" w:rsidP="00C50C6F">
      <w:pPr>
        <w:rPr>
          <w:sz w:val="28"/>
          <w:szCs w:val="28"/>
        </w:rPr>
      </w:pPr>
    </w:p>
    <w:p w:rsidR="00C50C6F" w:rsidRDefault="00C50C6F" w:rsidP="00C50C6F">
      <w:pPr>
        <w:shd w:val="clear" w:color="auto" w:fill="FFFFFF"/>
        <w:tabs>
          <w:tab w:val="left" w:pos="5103"/>
        </w:tabs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Учитель: Сухарева Нина Васильевна</w:t>
      </w:r>
    </w:p>
    <w:p w:rsidR="00C50C6F" w:rsidRDefault="00C50C6F" w:rsidP="00C50C6F">
      <w:pPr>
        <w:rPr>
          <w:sz w:val="28"/>
          <w:szCs w:val="28"/>
        </w:rPr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C50C6F" w:rsidRDefault="00C50C6F" w:rsidP="00C50C6F">
      <w:pPr>
        <w:jc w:val="center"/>
      </w:pPr>
    </w:p>
    <w:p w:rsidR="00A0288A" w:rsidRDefault="00A0288A">
      <w:r>
        <w:lastRenderedPageBreak/>
        <w:t xml:space="preserve">                                          ПОЯСНИТЕЛЬНАЯ ЗАПИСКА.</w:t>
      </w:r>
    </w:p>
    <w:p w:rsidR="00A0288A" w:rsidRDefault="00A0288A">
      <w:r>
        <w:t xml:space="preserve">     Решение глобальных проблем, с которыми столкнулось человечество на рубеже XX-XXI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A0288A" w:rsidRDefault="00A0288A">
      <w:r>
        <w:t xml:space="preserve">   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 Биологический кружок организуется для обучающихся в возрасте 11-15 лет  </w:t>
      </w:r>
    </w:p>
    <w:p w:rsidR="00A0288A" w:rsidRDefault="00A0288A">
      <w:r>
        <w:t xml:space="preserve">  Направленность программы: естественнонаучная.</w:t>
      </w:r>
    </w:p>
    <w:p w:rsidR="00A0288A" w:rsidRDefault="00A0288A">
      <w:r>
        <w:t xml:space="preserve">   </w:t>
      </w:r>
      <w:proofErr w:type="gramStart"/>
      <w:r>
        <w:t>Среди отличительных особенностей данной дополнительной образовательной программы можно назвать следующие:</w:t>
      </w:r>
      <w:proofErr w:type="gramEnd"/>
    </w:p>
    <w:p w:rsidR="00A0288A" w:rsidRDefault="00A0288A">
      <w:r>
        <w:t xml:space="preserve"> </w:t>
      </w:r>
      <w:r>
        <w:sym w:font="Symbol" w:char="F0B7"/>
      </w:r>
      <w:r>
        <w:t xml:space="preserve"> Охватывает большой круг естественнонаучных исследований и является дополнением к базовой учебной программе общеобразовательной школы;</w:t>
      </w:r>
    </w:p>
    <w:p w:rsidR="00A0288A" w:rsidRDefault="00A0288A">
      <w:r>
        <w:t xml:space="preserve"> </w:t>
      </w:r>
      <w:r>
        <w:sym w:font="Symbol" w:char="F0B7"/>
      </w:r>
      <w:r>
        <w:t xml:space="preserve"> Добавлен раздел изучения особенностей природы Ярославской области (растительный и животный мир, природоохранная деятельность).</w:t>
      </w:r>
    </w:p>
    <w:p w:rsidR="00A0288A" w:rsidRDefault="00A0288A">
      <w:r>
        <w:t xml:space="preserve">   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A0288A" w:rsidRDefault="00A0288A">
      <w:r>
        <w:t xml:space="preserve">   Курс, рассчитан на 34 часов. При желании ребенка возможен повторный курс обучения. Включает теоретические и практические занятия по экологии, микробиологии, ботанике, зоологии, анатомии и физиологии человека. В рамках работы кружка организованы экскурсии и др.</w:t>
      </w:r>
    </w:p>
    <w:p w:rsidR="00A0288A" w:rsidRDefault="00A0288A">
      <w:r>
        <w:t xml:space="preserve">     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A0288A" w:rsidRDefault="00A0288A">
      <w:r>
        <w:t xml:space="preserve">                                      ЦЕЛЬ ПРОГРАММЫ: </w:t>
      </w:r>
    </w:p>
    <w:p w:rsidR="00A0288A" w:rsidRDefault="00A0288A">
      <w:r>
        <w:t>Познакомить обучающихся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A0288A" w:rsidRPr="00027CC8" w:rsidRDefault="00A0288A">
      <w:pPr>
        <w:rPr>
          <w:b/>
        </w:rPr>
      </w:pPr>
      <w:r>
        <w:lastRenderedPageBreak/>
        <w:t xml:space="preserve"> </w:t>
      </w:r>
      <w:r w:rsidRPr="00027CC8">
        <w:rPr>
          <w:b/>
        </w:rPr>
        <w:t>Основные задачи программы:</w:t>
      </w:r>
    </w:p>
    <w:p w:rsidR="00027CC8" w:rsidRPr="00027CC8" w:rsidRDefault="00A0288A">
      <w:pPr>
        <w:rPr>
          <w:i/>
        </w:rPr>
      </w:pPr>
      <w:r>
        <w:t xml:space="preserve"> </w:t>
      </w:r>
      <w:r w:rsidRPr="00027CC8">
        <w:rPr>
          <w:i/>
        </w:rPr>
        <w:t>Образовательные</w:t>
      </w:r>
      <w:r w:rsidR="00027CC8" w:rsidRPr="00027CC8">
        <w:rPr>
          <w:i/>
        </w:rPr>
        <w:t>:</w:t>
      </w:r>
    </w:p>
    <w:p w:rsidR="00027CC8" w:rsidRDefault="00A0288A">
      <w:r>
        <w:t xml:space="preserve"> </w:t>
      </w:r>
      <w:r>
        <w:sym w:font="Symbol" w:char="F0B7"/>
      </w:r>
      <w:r>
        <w:t xml:space="preserve"> Расширять кругозор, что является необходимым для любого культурного человека.</w:t>
      </w:r>
    </w:p>
    <w:p w:rsidR="00027CC8" w:rsidRDefault="00A0288A">
      <w:r>
        <w:t xml:space="preserve"> </w:t>
      </w:r>
      <w:r>
        <w:sym w:font="Symbol" w:char="F0B7"/>
      </w:r>
      <w:r>
        <w:t xml:space="preserve"> Способствовать популяризац</w:t>
      </w:r>
      <w:proofErr w:type="gramStart"/>
      <w:r>
        <w:t>ии у о</w:t>
      </w:r>
      <w:proofErr w:type="gramEnd"/>
      <w:r>
        <w:t xml:space="preserve">бучающихся биологических и экологических знаний. </w:t>
      </w:r>
      <w:r>
        <w:sym w:font="Symbol" w:char="F0B7"/>
      </w:r>
      <w:r>
        <w:t xml:space="preserve"> 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027CC8" w:rsidRDefault="00A0288A">
      <w:r>
        <w:t xml:space="preserve"> </w:t>
      </w:r>
      <w:r>
        <w:sym w:font="Symbol" w:char="F0B7"/>
      </w:r>
      <w:r>
        <w:t xml:space="preserve"> Знакомить с биологическими специальностями. </w:t>
      </w:r>
    </w:p>
    <w:p w:rsidR="00027CC8" w:rsidRPr="00027CC8" w:rsidRDefault="00A0288A">
      <w:pPr>
        <w:rPr>
          <w:i/>
        </w:rPr>
      </w:pPr>
      <w:r w:rsidRPr="00027CC8">
        <w:rPr>
          <w:i/>
        </w:rPr>
        <w:t xml:space="preserve">Развивающие </w:t>
      </w:r>
    </w:p>
    <w:p w:rsidR="00027CC8" w:rsidRDefault="00A0288A">
      <w:r>
        <w:sym w:font="Symbol" w:char="F0B7"/>
      </w:r>
      <w:r>
        <w:t xml:space="preserve"> 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</w:t>
      </w:r>
    </w:p>
    <w:p w:rsidR="00027CC8" w:rsidRDefault="00A0288A">
      <w:r>
        <w:t xml:space="preserve"> </w:t>
      </w:r>
      <w:r>
        <w:sym w:font="Symbol" w:char="F0B7"/>
      </w:r>
      <w:r>
        <w:t xml:space="preserve"> Развитие навыков общение и коммуникации.</w:t>
      </w:r>
    </w:p>
    <w:p w:rsidR="00027CC8" w:rsidRDefault="00A0288A">
      <w:r>
        <w:t xml:space="preserve"> </w:t>
      </w:r>
      <w:r>
        <w:sym w:font="Symbol" w:char="F0B7"/>
      </w:r>
      <w:r>
        <w:t xml:space="preserve"> Развитие творческих способностей ребенка.</w:t>
      </w:r>
    </w:p>
    <w:p w:rsidR="00027CC8" w:rsidRDefault="00A0288A">
      <w:r>
        <w:t xml:space="preserve"> </w:t>
      </w:r>
      <w:r>
        <w:sym w:font="Symbol" w:char="F0B7"/>
      </w:r>
      <w:r>
        <w:t xml:space="preserve"> Формирование экологической культуры и чувства ответственности за состояние окружающей среды с учетом региональных особенностей. </w:t>
      </w:r>
    </w:p>
    <w:p w:rsidR="00027CC8" w:rsidRDefault="00A0288A">
      <w:r>
        <w:sym w:font="Symbol" w:char="F0B7"/>
      </w:r>
      <w:r>
        <w:t xml:space="preserve"> 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27CC8" w:rsidRPr="00027CC8" w:rsidRDefault="00A0288A">
      <w:pPr>
        <w:rPr>
          <w:i/>
        </w:rPr>
      </w:pPr>
      <w:r w:rsidRPr="00027CC8">
        <w:rPr>
          <w:i/>
        </w:rPr>
        <w:t xml:space="preserve"> Воспитательные</w:t>
      </w:r>
    </w:p>
    <w:p w:rsidR="00027CC8" w:rsidRDefault="00A0288A">
      <w:r>
        <w:sym w:font="Symbol" w:char="F0B7"/>
      </w:r>
      <w:r>
        <w:t xml:space="preserve"> Воспитывать интерес к миру живых существ.</w:t>
      </w:r>
    </w:p>
    <w:p w:rsidR="00027CC8" w:rsidRDefault="00A0288A">
      <w:r>
        <w:t xml:space="preserve"> </w:t>
      </w:r>
      <w:r>
        <w:sym w:font="Symbol" w:char="F0B7"/>
      </w:r>
      <w:r>
        <w:t xml:space="preserve"> Воспитывать ответственное отношение к порученному делу. </w:t>
      </w:r>
    </w:p>
    <w:p w:rsidR="00027CC8" w:rsidRDefault="00A0288A">
      <w:r>
        <w:sym w:font="Symbol" w:char="F0B7"/>
      </w:r>
      <w:r>
        <w:t xml:space="preserve"> Условия реализации программы. </w:t>
      </w:r>
    </w:p>
    <w:p w:rsidR="00027CC8" w:rsidRDefault="00A0288A">
      <w:r>
        <w:sym w:font="Symbol" w:char="F0B7"/>
      </w:r>
      <w:r>
        <w:t xml:space="preserve"> Возраст детей, участвующих в реализации данной программы, 11-15 лет.</w:t>
      </w:r>
    </w:p>
    <w:p w:rsidR="00027CC8" w:rsidRDefault="00A0288A">
      <w:r>
        <w:sym w:font="Symbol" w:char="F0B7"/>
      </w:r>
      <w:r>
        <w:t xml:space="preserve"> Продолжительность образовательного процесса - 1 год.</w:t>
      </w:r>
    </w:p>
    <w:p w:rsidR="00027CC8" w:rsidRDefault="00A0288A">
      <w:r>
        <w:t xml:space="preserve"> </w:t>
      </w:r>
      <w:r>
        <w:sym w:font="Symbol" w:char="F0B7"/>
      </w:r>
      <w:r>
        <w:t xml:space="preserve"> Количество часов - 1 час в неделю</w:t>
      </w:r>
    </w:p>
    <w:p w:rsidR="00027CC8" w:rsidRDefault="00A0288A">
      <w:r>
        <w:t xml:space="preserve"> </w:t>
      </w:r>
      <w:r>
        <w:sym w:font="Symbol" w:char="F0B7"/>
      </w:r>
      <w:r w:rsidR="00027CC8">
        <w:t xml:space="preserve"> За год - 34</w:t>
      </w:r>
      <w:r w:rsidR="00D1748B">
        <w:t xml:space="preserve"> занятий. </w:t>
      </w:r>
    </w:p>
    <w:p w:rsidR="00027CC8" w:rsidRDefault="00027CC8"/>
    <w:p w:rsidR="00027CC8" w:rsidRDefault="00027CC8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027CC8" w:rsidRDefault="00027CC8">
      <w:pPr>
        <w:rPr>
          <w:b/>
          <w:i/>
        </w:rPr>
      </w:pPr>
    </w:p>
    <w:p w:rsidR="007A2688" w:rsidRDefault="00027CC8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</w:p>
    <w:p w:rsidR="00296F43" w:rsidRPr="00027CC8" w:rsidRDefault="007A2688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</w:t>
      </w:r>
      <w:r w:rsidR="00027CC8">
        <w:rPr>
          <w:b/>
          <w:i/>
        </w:rPr>
        <w:t xml:space="preserve"> </w:t>
      </w:r>
      <w:r w:rsidR="00A0288A" w:rsidRPr="00027CC8">
        <w:rPr>
          <w:b/>
          <w:i/>
        </w:rPr>
        <w:t xml:space="preserve">Тематический план </w:t>
      </w:r>
    </w:p>
    <w:tbl>
      <w:tblPr>
        <w:tblW w:w="11079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1597"/>
        <w:gridCol w:w="1568"/>
        <w:gridCol w:w="2182"/>
        <w:gridCol w:w="594"/>
        <w:gridCol w:w="240"/>
        <w:gridCol w:w="1665"/>
        <w:gridCol w:w="2369"/>
        <w:gridCol w:w="238"/>
      </w:tblGrid>
      <w:tr w:rsidR="00027CC8" w:rsidTr="007A4A2D">
        <w:trPr>
          <w:gridAfter w:val="1"/>
          <w:wAfter w:w="238" w:type="dxa"/>
          <w:trHeight w:val="60"/>
        </w:trPr>
        <w:tc>
          <w:tcPr>
            <w:tcW w:w="626" w:type="dxa"/>
            <w:vMerge w:val="restart"/>
          </w:tcPr>
          <w:p w:rsidR="00027CC8" w:rsidRPr="001D19CB" w:rsidRDefault="001D19CB">
            <w:r>
              <w:t>№</w:t>
            </w:r>
            <w:proofErr w:type="spellStart"/>
            <w:r>
              <w:t>п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97" w:type="dxa"/>
            <w:vMerge w:val="restart"/>
          </w:tcPr>
          <w:p w:rsidR="00027CC8" w:rsidRPr="001D19CB" w:rsidRDefault="001D19CB">
            <w:r>
              <w:t>Название раздела</w:t>
            </w:r>
          </w:p>
        </w:tc>
        <w:tc>
          <w:tcPr>
            <w:tcW w:w="1568" w:type="dxa"/>
            <w:vMerge w:val="restart"/>
          </w:tcPr>
          <w:p w:rsidR="00027CC8" w:rsidRPr="001D19CB" w:rsidRDefault="001D19CB">
            <w:r>
              <w:t xml:space="preserve">Общее </w:t>
            </w: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27CC8" w:rsidRPr="001D19CB" w:rsidRDefault="001D19CB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</w:tcPr>
          <w:p w:rsidR="00027CC8" w:rsidRDefault="001D19CB">
            <w:r>
              <w:t xml:space="preserve">Формы </w:t>
            </w:r>
          </w:p>
          <w:p w:rsidR="001D19CB" w:rsidRPr="001D19CB" w:rsidRDefault="001D19CB">
            <w:r>
              <w:t>аттестации/контроля</w:t>
            </w:r>
          </w:p>
        </w:tc>
      </w:tr>
      <w:tr w:rsidR="001D19CB" w:rsidTr="007A4A2D">
        <w:trPr>
          <w:trHeight w:val="930"/>
        </w:trPr>
        <w:tc>
          <w:tcPr>
            <w:tcW w:w="626" w:type="dxa"/>
            <w:vMerge/>
          </w:tcPr>
          <w:p w:rsidR="001D19CB" w:rsidRDefault="001D19CB">
            <w:pPr>
              <w:rPr>
                <w:b/>
                <w:i/>
              </w:rPr>
            </w:pPr>
          </w:p>
        </w:tc>
        <w:tc>
          <w:tcPr>
            <w:tcW w:w="1597" w:type="dxa"/>
            <w:vMerge/>
          </w:tcPr>
          <w:p w:rsidR="001D19CB" w:rsidRDefault="001D19CB">
            <w:pPr>
              <w:rPr>
                <w:b/>
                <w:i/>
              </w:rPr>
            </w:pPr>
          </w:p>
        </w:tc>
        <w:tc>
          <w:tcPr>
            <w:tcW w:w="1568" w:type="dxa"/>
            <w:vMerge/>
          </w:tcPr>
          <w:p w:rsidR="001D19CB" w:rsidRDefault="001D19CB">
            <w:pPr>
              <w:rPr>
                <w:b/>
                <w:i/>
              </w:rPr>
            </w:pPr>
          </w:p>
        </w:tc>
        <w:tc>
          <w:tcPr>
            <w:tcW w:w="2182" w:type="dxa"/>
            <w:tcBorders>
              <w:top w:val="nil"/>
              <w:right w:val="nil"/>
              <w:tl2br w:val="nil"/>
              <w:tr2bl w:val="nil"/>
            </w:tcBorders>
          </w:tcPr>
          <w:p w:rsidR="001D19CB" w:rsidRPr="001D19CB" w:rsidRDefault="001D19CB" w:rsidP="00027CC8">
            <w:r>
              <w:t>Теоретических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top w:val="nil"/>
              <w:lef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  <w:tc>
          <w:tcPr>
            <w:tcW w:w="1665" w:type="dxa"/>
            <w:tcBorders>
              <w:top w:val="nil"/>
              <w:left w:val="nil"/>
              <w:tl2br w:val="nil"/>
              <w:tr2bl w:val="nil"/>
            </w:tcBorders>
          </w:tcPr>
          <w:p w:rsidR="001D19CB" w:rsidRPr="001D19CB" w:rsidRDefault="001D19CB" w:rsidP="00027CC8">
            <w:r>
              <w:t>Практических</w:t>
            </w:r>
          </w:p>
        </w:tc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675"/>
        </w:trPr>
        <w:tc>
          <w:tcPr>
            <w:tcW w:w="626" w:type="dxa"/>
            <w:tcBorders>
              <w:bottom w:val="single" w:sz="4" w:space="0" w:color="auto"/>
            </w:tcBorders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D19CB" w:rsidRPr="001D19CB" w:rsidRDefault="001D19CB">
            <w:r>
              <w:t>Природа под микроскопом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19CB" w:rsidRPr="007A4A2D" w:rsidRDefault="007A4A2D">
            <w:r>
              <w:t>5</w:t>
            </w:r>
          </w:p>
        </w:tc>
        <w:tc>
          <w:tcPr>
            <w:tcW w:w="2182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3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  <w:r>
              <w:t>Тестирование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720"/>
        </w:trPr>
        <w:tc>
          <w:tcPr>
            <w:tcW w:w="626" w:type="dxa"/>
            <w:tcBorders>
              <w:bottom w:val="single" w:sz="4" w:space="0" w:color="auto"/>
            </w:tcBorders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D19CB" w:rsidRDefault="001D19CB" w:rsidP="001D19CB">
            <w:r>
              <w:t>Осенние явления в природе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19CB" w:rsidRPr="007A4A2D" w:rsidRDefault="007A4A2D">
            <w:r>
              <w:t>4</w:t>
            </w:r>
          </w:p>
        </w:tc>
        <w:tc>
          <w:tcPr>
            <w:tcW w:w="2182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2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D19CB" w:rsidRDefault="007A4A2D" w:rsidP="00027CC8">
            <w:pPr>
              <w:rPr>
                <w:b/>
                <w:i/>
              </w:rPr>
            </w:pPr>
            <w:r>
              <w:t>Выставка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630"/>
        </w:trPr>
        <w:tc>
          <w:tcPr>
            <w:tcW w:w="626" w:type="dxa"/>
            <w:tcBorders>
              <w:bottom w:val="single" w:sz="4" w:space="0" w:color="auto"/>
            </w:tcBorders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D19CB" w:rsidRDefault="001D19CB" w:rsidP="001D19CB">
            <w:r>
              <w:t>Зеленый мир.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19CB" w:rsidRPr="007A4A2D" w:rsidRDefault="007A4A2D">
            <w:r>
              <w:t>7</w:t>
            </w:r>
          </w:p>
        </w:tc>
        <w:tc>
          <w:tcPr>
            <w:tcW w:w="2182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3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D19CB" w:rsidRDefault="007A4A2D" w:rsidP="00027CC8">
            <w:pPr>
              <w:rPr>
                <w:b/>
                <w:i/>
              </w:rPr>
            </w:pPr>
            <w:r>
              <w:t>Викторина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780"/>
        </w:trPr>
        <w:tc>
          <w:tcPr>
            <w:tcW w:w="626" w:type="dxa"/>
            <w:tcBorders>
              <w:bottom w:val="single" w:sz="4" w:space="0" w:color="auto"/>
            </w:tcBorders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D19CB" w:rsidRDefault="007A4A2D" w:rsidP="001D19CB">
            <w:r>
              <w:t>Мир животных.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19CB" w:rsidRPr="007A4A2D" w:rsidRDefault="007A4A2D">
            <w:r>
              <w:t>8</w:t>
            </w:r>
          </w:p>
        </w:tc>
        <w:tc>
          <w:tcPr>
            <w:tcW w:w="2182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6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D19CB" w:rsidRDefault="007A4A2D" w:rsidP="00027CC8">
            <w:pPr>
              <w:rPr>
                <w:b/>
                <w:i/>
              </w:rPr>
            </w:pPr>
            <w:r>
              <w:t>Интеллектуальная игра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915"/>
        </w:trPr>
        <w:tc>
          <w:tcPr>
            <w:tcW w:w="626" w:type="dxa"/>
            <w:tcBorders>
              <w:bottom w:val="single" w:sz="4" w:space="0" w:color="auto"/>
            </w:tcBorders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D19CB" w:rsidRDefault="007A4A2D" w:rsidP="001D19CB">
            <w:r>
              <w:t>Весна в природе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D19CB" w:rsidRPr="007A4A2D" w:rsidRDefault="007A4A2D">
            <w:r>
              <w:t>5</w:t>
            </w:r>
          </w:p>
        </w:tc>
        <w:tc>
          <w:tcPr>
            <w:tcW w:w="2182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4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D19CB" w:rsidRDefault="007A4A2D" w:rsidP="00027CC8">
            <w:pPr>
              <w:rPr>
                <w:b/>
                <w:i/>
              </w:rPr>
            </w:pPr>
            <w:r>
              <w:t>Зачет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trHeight w:val="105"/>
        </w:trPr>
        <w:tc>
          <w:tcPr>
            <w:tcW w:w="626" w:type="dxa"/>
            <w:vMerge w:val="restart"/>
          </w:tcPr>
          <w:p w:rsidR="001D19CB" w:rsidRDefault="007A4A2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97" w:type="dxa"/>
            <w:vMerge w:val="restart"/>
          </w:tcPr>
          <w:p w:rsidR="001D19CB" w:rsidRDefault="007A4A2D" w:rsidP="001D19CB">
            <w:r>
              <w:t>Природа под охраной</w:t>
            </w:r>
          </w:p>
        </w:tc>
        <w:tc>
          <w:tcPr>
            <w:tcW w:w="1568" w:type="dxa"/>
            <w:vMerge w:val="restart"/>
          </w:tcPr>
          <w:p w:rsidR="001D19CB" w:rsidRPr="007A4A2D" w:rsidRDefault="007A4A2D">
            <w:r>
              <w:t>5</w:t>
            </w:r>
          </w:p>
        </w:tc>
        <w:tc>
          <w:tcPr>
            <w:tcW w:w="2182" w:type="dxa"/>
            <w:tcBorders>
              <w:bottom w:val="nil"/>
              <w:right w:val="nil"/>
              <w:tl2br w:val="nil"/>
              <w:tr2bl w:val="nil"/>
            </w:tcBorders>
          </w:tcPr>
          <w:p w:rsidR="001D19CB" w:rsidRPr="007A4A2D" w:rsidRDefault="007A4A2D" w:rsidP="00027CC8"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240" w:type="dxa"/>
            <w:tcBorders>
              <w:left w:val="nil"/>
              <w:bottom w:val="nil"/>
              <w:tl2br w:val="nil"/>
              <w:tr2bl w:val="nil"/>
            </w:tcBorders>
          </w:tcPr>
          <w:p w:rsidR="001D19CB" w:rsidRDefault="001D19CB" w:rsidP="00027CC8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  <w:tcBorders>
              <w:left w:val="nil"/>
              <w:bottom w:val="nil"/>
              <w:tl2br w:val="nil"/>
              <w:tr2bl w:val="nil"/>
            </w:tcBorders>
          </w:tcPr>
          <w:p w:rsidR="001D19CB" w:rsidRPr="007A4A2D" w:rsidRDefault="007A4A2D" w:rsidP="00027CC8">
            <w:pPr>
              <w:jc w:val="center"/>
            </w:pPr>
            <w:r>
              <w:t>3</w:t>
            </w:r>
          </w:p>
        </w:tc>
        <w:tc>
          <w:tcPr>
            <w:tcW w:w="2369" w:type="dxa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1D19CB" w:rsidRDefault="007A4A2D" w:rsidP="00027CC8">
            <w:pPr>
              <w:rPr>
                <w:b/>
                <w:i/>
              </w:rPr>
            </w:pPr>
            <w:r>
              <w:t>Проектно-исследовательская работа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D19CB" w:rsidRDefault="001D19CB" w:rsidP="00027CC8">
            <w:pPr>
              <w:rPr>
                <w:b/>
                <w:i/>
              </w:rPr>
            </w:pPr>
          </w:p>
        </w:tc>
      </w:tr>
      <w:tr w:rsidR="001D19CB" w:rsidTr="007A4A2D">
        <w:trPr>
          <w:gridAfter w:val="1"/>
          <w:wAfter w:w="238" w:type="dxa"/>
          <w:trHeight w:val="450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  <w:tc>
          <w:tcPr>
            <w:tcW w:w="3016" w:type="dxa"/>
            <w:gridSpan w:val="3"/>
            <w:tcBorders>
              <w:top w:val="nil"/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:rsidR="00027CC8" w:rsidRDefault="00027CC8">
            <w:pPr>
              <w:rPr>
                <w:b/>
                <w:i/>
              </w:rPr>
            </w:pPr>
          </w:p>
        </w:tc>
      </w:tr>
      <w:tr w:rsidR="007A4A2D" w:rsidTr="00594D24">
        <w:trPr>
          <w:gridAfter w:val="1"/>
          <w:wAfter w:w="238" w:type="dxa"/>
          <w:trHeight w:val="840"/>
        </w:trPr>
        <w:tc>
          <w:tcPr>
            <w:tcW w:w="10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A2D" w:rsidRDefault="007A4A2D">
            <w:pPr>
              <w:rPr>
                <w:b/>
                <w:i/>
              </w:rPr>
            </w:pPr>
            <w:r>
              <w:t>Итого: 34</w:t>
            </w:r>
          </w:p>
        </w:tc>
      </w:tr>
    </w:tbl>
    <w:p w:rsidR="00027CC8" w:rsidRDefault="00027CC8">
      <w:pPr>
        <w:rPr>
          <w:b/>
          <w:i/>
        </w:rPr>
      </w:pPr>
    </w:p>
    <w:p w:rsidR="009F2824" w:rsidRPr="009F2824" w:rsidRDefault="009F2824" w:rsidP="009F28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9F2824">
        <w:rPr>
          <w:b/>
          <w:i/>
          <w:sz w:val="28"/>
          <w:szCs w:val="28"/>
        </w:rPr>
        <w:t>Календарно – тематический план</w:t>
      </w:r>
    </w:p>
    <w:p w:rsidR="009F2824" w:rsidRDefault="009F2824">
      <w:pPr>
        <w:rPr>
          <w:b/>
          <w:i/>
        </w:rPr>
      </w:pPr>
    </w:p>
    <w:tbl>
      <w:tblPr>
        <w:tblW w:w="1084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148"/>
        <w:gridCol w:w="720"/>
        <w:gridCol w:w="750"/>
        <w:gridCol w:w="6"/>
        <w:gridCol w:w="908"/>
        <w:gridCol w:w="4723"/>
      </w:tblGrid>
      <w:tr w:rsidR="009F2824" w:rsidTr="007A2688">
        <w:trPr>
          <w:trHeight w:val="960"/>
        </w:trPr>
        <w:tc>
          <w:tcPr>
            <w:tcW w:w="590" w:type="dxa"/>
          </w:tcPr>
          <w:p w:rsidR="009F2824" w:rsidRDefault="007B1876">
            <w:pPr>
              <w:rPr>
                <w:b/>
                <w:i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</w:p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9F2824" w:rsidRDefault="007B1876">
            <w:pPr>
              <w:rPr>
                <w:b/>
                <w:i/>
                <w:sz w:val="28"/>
                <w:szCs w:val="28"/>
              </w:rPr>
            </w:pPr>
            <w:r>
              <w:t>Темы занятий</w:t>
            </w:r>
          </w:p>
        </w:tc>
        <w:tc>
          <w:tcPr>
            <w:tcW w:w="720" w:type="dxa"/>
          </w:tcPr>
          <w:p w:rsidR="009F2824" w:rsidRDefault="007B1876">
            <w:pPr>
              <w:rPr>
                <w:b/>
                <w:i/>
                <w:sz w:val="28"/>
                <w:szCs w:val="28"/>
              </w:rPr>
            </w:pPr>
            <w:r>
              <w:t>Т.</w:t>
            </w:r>
          </w:p>
        </w:tc>
        <w:tc>
          <w:tcPr>
            <w:tcW w:w="756" w:type="dxa"/>
            <w:gridSpan w:val="2"/>
          </w:tcPr>
          <w:p w:rsidR="009F2824" w:rsidRDefault="007B1876">
            <w:pPr>
              <w:rPr>
                <w:b/>
                <w:i/>
                <w:sz w:val="28"/>
                <w:szCs w:val="28"/>
              </w:rPr>
            </w:pPr>
            <w:r>
              <w:t>Пр.</w:t>
            </w:r>
          </w:p>
        </w:tc>
        <w:tc>
          <w:tcPr>
            <w:tcW w:w="908" w:type="dxa"/>
          </w:tcPr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23" w:type="dxa"/>
          </w:tcPr>
          <w:p w:rsidR="009F2824" w:rsidRDefault="007B1876">
            <w:pPr>
              <w:rPr>
                <w:b/>
                <w:i/>
                <w:sz w:val="28"/>
                <w:szCs w:val="28"/>
              </w:rPr>
            </w:pPr>
            <w:r>
              <w:t>Используемое оборудование (в том числе оборудование образовательного центра «Точка роста» и оборудования регионального проекта «Цифровая образовательная среда</w:t>
            </w:r>
            <w:proofErr w:type="gramStart"/>
            <w:r>
              <w:t>»н</w:t>
            </w:r>
            <w:proofErr w:type="gramEnd"/>
            <w:r>
              <w:t>ационального проекта «Образование»</w:t>
            </w:r>
          </w:p>
        </w:tc>
      </w:tr>
      <w:tr w:rsidR="007B1876" w:rsidTr="00EC4897">
        <w:trPr>
          <w:trHeight w:val="1038"/>
        </w:trPr>
        <w:tc>
          <w:tcPr>
            <w:tcW w:w="10845" w:type="dxa"/>
            <w:gridSpan w:val="7"/>
          </w:tcPr>
          <w:p w:rsidR="005561FD" w:rsidRDefault="007B1876" w:rsidP="007B1876">
            <w:pPr>
              <w:rPr>
                <w:b/>
                <w:sz w:val="28"/>
                <w:szCs w:val="28"/>
              </w:rPr>
            </w:pPr>
            <w:r w:rsidRPr="005561FD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7B1876" w:rsidRPr="00D1748B" w:rsidRDefault="005561FD" w:rsidP="007B1876">
            <w:pPr>
              <w:rPr>
                <w:b/>
                <w:i/>
              </w:rPr>
            </w:pPr>
            <w:r w:rsidRPr="00D1748B">
              <w:rPr>
                <w:b/>
              </w:rPr>
              <w:t xml:space="preserve">                                            </w:t>
            </w:r>
            <w:r w:rsidR="007B1876" w:rsidRPr="00D1748B">
              <w:rPr>
                <w:b/>
              </w:rPr>
              <w:t xml:space="preserve"> Природа под микроскопом</w:t>
            </w:r>
          </w:p>
        </w:tc>
      </w:tr>
      <w:tr w:rsidR="009F2824" w:rsidTr="007A2688">
        <w:trPr>
          <w:trHeight w:val="1335"/>
        </w:trPr>
        <w:tc>
          <w:tcPr>
            <w:tcW w:w="590" w:type="dxa"/>
          </w:tcPr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  <w:p w:rsidR="009F2824" w:rsidRDefault="00E004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9F2824" w:rsidRDefault="009F2824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9F2824" w:rsidRDefault="007B1876" w:rsidP="007B1876">
            <w:pPr>
              <w:rPr>
                <w:b/>
                <w:i/>
                <w:sz w:val="28"/>
                <w:szCs w:val="28"/>
              </w:rPr>
            </w:pPr>
            <w:r>
              <w:t>1. Введение. Методы исследования природы. Правила безопасности и меры первой помощи. 1</w:t>
            </w:r>
          </w:p>
        </w:tc>
        <w:tc>
          <w:tcPr>
            <w:tcW w:w="720" w:type="dxa"/>
          </w:tcPr>
          <w:p w:rsidR="009F2824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8" w:type="dxa"/>
          </w:tcPr>
          <w:p w:rsidR="009F2824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</w:tc>
      </w:tr>
      <w:tr w:rsidR="005561FD" w:rsidTr="007A2688">
        <w:trPr>
          <w:trHeight w:val="1905"/>
        </w:trPr>
        <w:tc>
          <w:tcPr>
            <w:tcW w:w="590" w:type="dxa"/>
          </w:tcPr>
          <w:p w:rsidR="005561FD" w:rsidRDefault="00E0043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E0043F" w:rsidRDefault="005561FD" w:rsidP="005561FD">
            <w:r>
              <w:t>Исследования природы с помощью микроскопа. Правила работы с микроскопом. Приготовление микропрепаратов.</w:t>
            </w:r>
          </w:p>
        </w:tc>
        <w:tc>
          <w:tcPr>
            <w:tcW w:w="720" w:type="dxa"/>
          </w:tcPr>
          <w:p w:rsidR="005561FD" w:rsidRDefault="005561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5561FD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5561FD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5561FD" w:rsidRDefault="00E0043F">
            <w:pPr>
              <w:rPr>
                <w:b/>
                <w:i/>
                <w:sz w:val="28"/>
                <w:szCs w:val="28"/>
              </w:rPr>
            </w:pPr>
            <w:r>
              <w:t>Цифровой микроскоп, световые микроскопы, лабораторное оборудование</w:t>
            </w:r>
          </w:p>
        </w:tc>
      </w:tr>
      <w:tr w:rsidR="00E0043F" w:rsidTr="007A2688">
        <w:trPr>
          <w:trHeight w:val="1545"/>
        </w:trPr>
        <w:tc>
          <w:tcPr>
            <w:tcW w:w="590" w:type="dxa"/>
          </w:tcPr>
          <w:p w:rsidR="00E0043F" w:rsidRDefault="00E0043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E0043F" w:rsidRDefault="00E0043F" w:rsidP="005561FD">
            <w:r>
              <w:t>Самые маленькие организмы. Особенности и разнообразие бактерий. Бактерии в жизни человека</w:t>
            </w:r>
            <w:proofErr w:type="gramStart"/>
            <w:r>
              <w:t>.«</w:t>
            </w:r>
            <w:proofErr w:type="gramEnd"/>
            <w:r>
              <w:t>Суд над бактерией».</w:t>
            </w:r>
          </w:p>
        </w:tc>
        <w:tc>
          <w:tcPr>
            <w:tcW w:w="720" w:type="dxa"/>
          </w:tcPr>
          <w:p w:rsidR="00E0043F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E0043F" w:rsidRDefault="00E0043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8" w:type="dxa"/>
          </w:tcPr>
          <w:p w:rsidR="00E0043F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E0043F" w:rsidRDefault="00E0043F" w:rsidP="00E0043F">
            <w:r>
              <w:t>Цифровой микроскоп, световые микроскопы, микропрепараты</w:t>
            </w:r>
          </w:p>
        </w:tc>
      </w:tr>
      <w:tr w:rsidR="009F2824" w:rsidTr="007A2688">
        <w:trPr>
          <w:trHeight w:val="600"/>
        </w:trPr>
        <w:tc>
          <w:tcPr>
            <w:tcW w:w="590" w:type="dxa"/>
          </w:tcPr>
          <w:p w:rsidR="009F2824" w:rsidRDefault="00E0043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9F2824" w:rsidRDefault="00E0043F">
            <w:pPr>
              <w:rPr>
                <w:b/>
                <w:i/>
                <w:sz w:val="28"/>
                <w:szCs w:val="28"/>
              </w:rPr>
            </w:pPr>
            <w:r>
              <w:t>Простейшие организмы.</w:t>
            </w:r>
          </w:p>
        </w:tc>
        <w:tc>
          <w:tcPr>
            <w:tcW w:w="720" w:type="dxa"/>
          </w:tcPr>
          <w:p w:rsidR="009F2824" w:rsidRDefault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9F2824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9F2824" w:rsidRPr="00E0043F" w:rsidRDefault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9F2824" w:rsidRPr="00E0043F" w:rsidRDefault="00E0043F">
            <w:pPr>
              <w:rPr>
                <w:sz w:val="28"/>
                <w:szCs w:val="28"/>
              </w:rPr>
            </w:pPr>
            <w:r>
              <w:t>Цифровой микроскоп, световые микроскопы, микропрепараты.</w:t>
            </w:r>
          </w:p>
        </w:tc>
      </w:tr>
      <w:tr w:rsidR="00E0043F" w:rsidTr="007A2688">
        <w:trPr>
          <w:trHeight w:val="1080"/>
        </w:trPr>
        <w:tc>
          <w:tcPr>
            <w:tcW w:w="590" w:type="dxa"/>
          </w:tcPr>
          <w:p w:rsidR="00E0043F" w:rsidRDefault="00E004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E0043F" w:rsidRDefault="00E0043F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E0043F" w:rsidRDefault="00E0043F" w:rsidP="00E0043F">
            <w:r>
              <w:t>Клетки растений и животных. Изготовление модели клетки.</w:t>
            </w:r>
          </w:p>
        </w:tc>
        <w:tc>
          <w:tcPr>
            <w:tcW w:w="720" w:type="dxa"/>
          </w:tcPr>
          <w:p w:rsidR="00E0043F" w:rsidRDefault="00E0043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E0043F" w:rsidRDefault="00E0043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E0043F" w:rsidRDefault="00E0043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E0043F" w:rsidRDefault="00E0043F" w:rsidP="00E0043F">
            <w:r>
              <w:t>Цифровой микроскоп, световые микроскопы, микропрепараты</w:t>
            </w:r>
          </w:p>
        </w:tc>
      </w:tr>
      <w:tr w:rsidR="00E0043F" w:rsidTr="007A2688">
        <w:trPr>
          <w:trHeight w:val="945"/>
        </w:trPr>
        <w:tc>
          <w:tcPr>
            <w:tcW w:w="590" w:type="dxa"/>
          </w:tcPr>
          <w:p w:rsidR="00E0043F" w:rsidRDefault="00E004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  <w:p w:rsidR="00E0043F" w:rsidRDefault="00E0043F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E0043F" w:rsidRDefault="00E0043F" w:rsidP="00E0043F">
            <w:r>
              <w:t>Что показал нам микроскоп. Обобщающее занятие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естирование)</w:t>
            </w:r>
          </w:p>
        </w:tc>
        <w:tc>
          <w:tcPr>
            <w:tcW w:w="720" w:type="dxa"/>
          </w:tcPr>
          <w:p w:rsidR="00E0043F" w:rsidRDefault="00E0043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E0043F" w:rsidRDefault="00E0043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E0043F" w:rsidRDefault="00E0043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E0043F" w:rsidRDefault="00E0043F" w:rsidP="00E0043F">
            <w:r>
              <w:t>Цифровой микроскоп, световые микроскопы, микропрепараты</w:t>
            </w:r>
          </w:p>
        </w:tc>
      </w:tr>
      <w:tr w:rsidR="00E0043F" w:rsidTr="00DD0F15">
        <w:trPr>
          <w:trHeight w:val="585"/>
        </w:trPr>
        <w:tc>
          <w:tcPr>
            <w:tcW w:w="10845" w:type="dxa"/>
            <w:gridSpan w:val="7"/>
          </w:tcPr>
          <w:p w:rsidR="00E0043F" w:rsidRPr="00D1748B" w:rsidRDefault="00E0043F" w:rsidP="00E0043F">
            <w:pPr>
              <w:rPr>
                <w:b/>
              </w:rPr>
            </w:pPr>
            <w:r w:rsidRPr="00D1748B">
              <w:rPr>
                <w:b/>
              </w:rPr>
              <w:t xml:space="preserve">                                                     Осенние явления в природе.</w:t>
            </w:r>
          </w:p>
        </w:tc>
      </w:tr>
      <w:tr w:rsidR="00E0043F" w:rsidTr="007A2688">
        <w:trPr>
          <w:trHeight w:val="930"/>
        </w:trPr>
        <w:tc>
          <w:tcPr>
            <w:tcW w:w="590" w:type="dxa"/>
          </w:tcPr>
          <w:p w:rsidR="00E0043F" w:rsidRDefault="000039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E0043F" w:rsidRDefault="00E0043F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E0043F" w:rsidRDefault="00E0043F" w:rsidP="00E0043F">
            <w:r>
              <w:t>Введение. Сезонность в природе. Фотопериодизм.</w:t>
            </w:r>
          </w:p>
        </w:tc>
        <w:tc>
          <w:tcPr>
            <w:tcW w:w="720" w:type="dxa"/>
          </w:tcPr>
          <w:p w:rsidR="00E0043F" w:rsidRPr="00003927" w:rsidRDefault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E0043F" w:rsidRDefault="00E0043F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0043F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E0043F" w:rsidRDefault="00E0043F" w:rsidP="00E0043F"/>
        </w:tc>
      </w:tr>
      <w:tr w:rsidR="00003927" w:rsidTr="007A2688">
        <w:trPr>
          <w:trHeight w:val="752"/>
        </w:trPr>
        <w:tc>
          <w:tcPr>
            <w:tcW w:w="590" w:type="dxa"/>
          </w:tcPr>
          <w:p w:rsidR="00003927" w:rsidRDefault="00003927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003927" w:rsidRDefault="00003927" w:rsidP="00E0043F">
            <w:r>
              <w:t>Осень в жизни растений</w:t>
            </w:r>
            <w:proofErr w:type="gramStart"/>
            <w:r>
              <w:t xml:space="preserve"> .</w:t>
            </w:r>
            <w:proofErr w:type="gramEnd"/>
            <w:r>
              <w:t xml:space="preserve"> (Экскурсия)</w:t>
            </w:r>
          </w:p>
        </w:tc>
        <w:tc>
          <w:tcPr>
            <w:tcW w:w="720" w:type="dxa"/>
          </w:tcPr>
          <w:p w:rsidR="00003927" w:rsidRDefault="00003927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003927" w:rsidRDefault="00003927" w:rsidP="00E0043F">
            <w:r>
              <w:t>Гербарии</w:t>
            </w:r>
          </w:p>
        </w:tc>
      </w:tr>
      <w:tr w:rsidR="00003927" w:rsidTr="007A2688">
        <w:trPr>
          <w:trHeight w:val="645"/>
        </w:trPr>
        <w:tc>
          <w:tcPr>
            <w:tcW w:w="590" w:type="dxa"/>
          </w:tcPr>
          <w:p w:rsidR="00003927" w:rsidRDefault="00003927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003927" w:rsidRDefault="00003927" w:rsidP="00E0043F">
            <w:r>
              <w:t>Осень в жизни животных. (Экскурсия)</w:t>
            </w:r>
          </w:p>
        </w:tc>
        <w:tc>
          <w:tcPr>
            <w:tcW w:w="720" w:type="dxa"/>
          </w:tcPr>
          <w:p w:rsidR="00003927" w:rsidRDefault="00003927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003927" w:rsidRPr="00003927" w:rsidRDefault="00003927" w:rsidP="00E0043F">
            <w:r>
              <w:t>Ноутбуки мобильного класса («Цифровая образовательная среда»)</w:t>
            </w:r>
          </w:p>
        </w:tc>
      </w:tr>
      <w:tr w:rsidR="00003927" w:rsidTr="007A2688">
        <w:trPr>
          <w:trHeight w:val="1351"/>
        </w:trPr>
        <w:tc>
          <w:tcPr>
            <w:tcW w:w="590" w:type="dxa"/>
          </w:tcPr>
          <w:p w:rsidR="00003927" w:rsidRDefault="00003927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</w:p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</w:p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3148" w:type="dxa"/>
          </w:tcPr>
          <w:p w:rsidR="00003927" w:rsidRDefault="00003927" w:rsidP="00E0043F">
            <w:r>
              <w:lastRenderedPageBreak/>
              <w:t>Грибное царство. Что мы знаем о грибах. Изготовление моделей грибов</w:t>
            </w:r>
          </w:p>
          <w:p w:rsidR="00003927" w:rsidRDefault="00003927" w:rsidP="00E0043F"/>
          <w:p w:rsidR="00003927" w:rsidRDefault="00003927" w:rsidP="00E0043F">
            <w:r>
              <w:lastRenderedPageBreak/>
              <w:t>Подготовка выставки «Удивительные грибы», «Животные и растения осенью».</w:t>
            </w:r>
          </w:p>
          <w:p w:rsidR="00003927" w:rsidRDefault="00003927" w:rsidP="00E0043F"/>
        </w:tc>
        <w:tc>
          <w:tcPr>
            <w:tcW w:w="720" w:type="dxa"/>
          </w:tcPr>
          <w:p w:rsidR="00003927" w:rsidRDefault="00003927" w:rsidP="00003927">
            <w:pPr>
              <w:rPr>
                <w:sz w:val="28"/>
                <w:szCs w:val="28"/>
              </w:rPr>
            </w:pPr>
          </w:p>
          <w:p w:rsidR="00003927" w:rsidRDefault="00003927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003927" w:rsidRDefault="00003927" w:rsidP="00E0043F">
            <w:pPr>
              <w:rPr>
                <w:sz w:val="28"/>
                <w:szCs w:val="28"/>
              </w:rPr>
            </w:pPr>
          </w:p>
          <w:p w:rsidR="00003927" w:rsidRDefault="00003927" w:rsidP="00E0043F">
            <w:pPr>
              <w:rPr>
                <w:sz w:val="28"/>
                <w:szCs w:val="28"/>
              </w:rPr>
            </w:pPr>
          </w:p>
          <w:p w:rsidR="00003927" w:rsidRDefault="00003927" w:rsidP="00E0043F">
            <w:pPr>
              <w:rPr>
                <w:sz w:val="28"/>
                <w:szCs w:val="28"/>
              </w:rPr>
            </w:pPr>
          </w:p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8" w:type="dxa"/>
          </w:tcPr>
          <w:p w:rsidR="00003927" w:rsidRDefault="00003927" w:rsidP="00E0043F">
            <w:pPr>
              <w:rPr>
                <w:sz w:val="28"/>
                <w:szCs w:val="28"/>
              </w:rPr>
            </w:pPr>
          </w:p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3927" w:rsidRDefault="00003927" w:rsidP="00E0043F">
            <w:pPr>
              <w:rPr>
                <w:sz w:val="28"/>
                <w:szCs w:val="28"/>
              </w:rPr>
            </w:pPr>
          </w:p>
          <w:p w:rsidR="00003927" w:rsidRDefault="00003927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23" w:type="dxa"/>
          </w:tcPr>
          <w:p w:rsidR="00003927" w:rsidRDefault="00003927" w:rsidP="00003927">
            <w:r>
              <w:lastRenderedPageBreak/>
              <w:t>Муляжи грибов, электронные таблицы</w:t>
            </w:r>
          </w:p>
          <w:p w:rsidR="00003927" w:rsidRDefault="00003927" w:rsidP="00003927"/>
          <w:p w:rsidR="00003927" w:rsidRDefault="00003927" w:rsidP="00003927"/>
          <w:p w:rsidR="00003927" w:rsidRDefault="00003927" w:rsidP="00003927"/>
          <w:p w:rsidR="00003927" w:rsidRDefault="00003927" w:rsidP="00003927">
            <w:proofErr w:type="gramStart"/>
            <w:r>
              <w:t>Ноутбуки мобильного класса («Цифровая образовательная среда»</w:t>
            </w:r>
            <w:proofErr w:type="gramEnd"/>
          </w:p>
        </w:tc>
      </w:tr>
      <w:tr w:rsidR="00003927" w:rsidTr="007A2688">
        <w:trPr>
          <w:trHeight w:val="525"/>
        </w:trPr>
        <w:tc>
          <w:tcPr>
            <w:tcW w:w="5214" w:type="dxa"/>
            <w:gridSpan w:val="5"/>
          </w:tcPr>
          <w:p w:rsidR="00003927" w:rsidRPr="00D1748B" w:rsidRDefault="00003927" w:rsidP="00E0043F">
            <w:pPr>
              <w:rPr>
                <w:b/>
                <w:sz w:val="28"/>
                <w:szCs w:val="28"/>
              </w:rPr>
            </w:pPr>
            <w:r w:rsidRPr="00D1748B">
              <w:rPr>
                <w:b/>
              </w:rPr>
              <w:lastRenderedPageBreak/>
              <w:t xml:space="preserve">                                                          Зеленый мир.</w:t>
            </w:r>
          </w:p>
        </w:tc>
        <w:tc>
          <w:tcPr>
            <w:tcW w:w="5631" w:type="dxa"/>
            <w:gridSpan w:val="2"/>
          </w:tcPr>
          <w:p w:rsidR="00003927" w:rsidRPr="00D1748B" w:rsidRDefault="00003927" w:rsidP="00003927">
            <w:pPr>
              <w:rPr>
                <w:b/>
              </w:rPr>
            </w:pPr>
          </w:p>
        </w:tc>
      </w:tr>
      <w:tr w:rsidR="00003927" w:rsidTr="007A2688">
        <w:trPr>
          <w:trHeight w:val="735"/>
        </w:trPr>
        <w:tc>
          <w:tcPr>
            <w:tcW w:w="590" w:type="dxa"/>
          </w:tcPr>
          <w:p w:rsidR="00003927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148" w:type="dxa"/>
          </w:tcPr>
          <w:p w:rsidR="00003927" w:rsidRDefault="0047760B" w:rsidP="00E0043F">
            <w:r>
              <w:t>Мир растений. Особенности и многообразие растений</w:t>
            </w:r>
          </w:p>
        </w:tc>
        <w:tc>
          <w:tcPr>
            <w:tcW w:w="720" w:type="dxa"/>
          </w:tcPr>
          <w:p w:rsidR="00003927" w:rsidRDefault="0047760B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003927" w:rsidRDefault="00003927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003927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003927" w:rsidRDefault="0047760B" w:rsidP="00003927">
            <w:r>
              <w:t>Гербарии</w:t>
            </w:r>
          </w:p>
        </w:tc>
      </w:tr>
      <w:tr w:rsidR="0047760B" w:rsidTr="007A2688">
        <w:trPr>
          <w:trHeight w:val="540"/>
        </w:trPr>
        <w:tc>
          <w:tcPr>
            <w:tcW w:w="590" w:type="dxa"/>
          </w:tcPr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148" w:type="dxa"/>
          </w:tcPr>
          <w:p w:rsidR="0047760B" w:rsidRDefault="0047760B" w:rsidP="00E0043F">
            <w:r>
              <w:t>Тайны жизни растений. Строение растений и жизнедеятельность. Органы растений и их функции. Выставка рисунков.</w:t>
            </w:r>
          </w:p>
        </w:tc>
        <w:tc>
          <w:tcPr>
            <w:tcW w:w="720" w:type="dxa"/>
          </w:tcPr>
          <w:p w:rsidR="0047760B" w:rsidRDefault="0047760B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7760B" w:rsidRDefault="0047760B" w:rsidP="00003927"/>
        </w:tc>
      </w:tr>
      <w:tr w:rsidR="00003927" w:rsidTr="007A2688">
        <w:trPr>
          <w:trHeight w:val="707"/>
        </w:trPr>
        <w:tc>
          <w:tcPr>
            <w:tcW w:w="590" w:type="dxa"/>
          </w:tcPr>
          <w:p w:rsidR="00003927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148" w:type="dxa"/>
          </w:tcPr>
          <w:p w:rsidR="00003927" w:rsidRDefault="0047760B" w:rsidP="00E0043F">
            <w:r>
              <w:t xml:space="preserve">Кто </w:t>
            </w:r>
            <w:proofErr w:type="gramStart"/>
            <w:r>
              <w:t>такие</w:t>
            </w:r>
            <w:proofErr w:type="gramEnd"/>
            <w:r>
              <w:t>? Где живут? Определение растений.</w:t>
            </w:r>
          </w:p>
        </w:tc>
        <w:tc>
          <w:tcPr>
            <w:tcW w:w="720" w:type="dxa"/>
          </w:tcPr>
          <w:p w:rsidR="00003927" w:rsidRDefault="00003927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003927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003927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003927" w:rsidRDefault="0047760B" w:rsidP="00E0043F">
            <w:r>
              <w:t>Ноутбуки мобильного класса («Цифровая образовательная среда»)</w:t>
            </w:r>
          </w:p>
        </w:tc>
      </w:tr>
      <w:tr w:rsidR="0047760B" w:rsidTr="007A2688">
        <w:trPr>
          <w:trHeight w:val="1620"/>
        </w:trPr>
        <w:tc>
          <w:tcPr>
            <w:tcW w:w="590" w:type="dxa"/>
          </w:tcPr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148" w:type="dxa"/>
          </w:tcPr>
          <w:p w:rsidR="0047760B" w:rsidRDefault="0047760B" w:rsidP="00E0043F">
            <w:r>
              <w:t>Определение растений. Подготовка внеклассного мероприятия «Что ты знаешь о растениях?» для 5-6 класса.</w:t>
            </w:r>
          </w:p>
        </w:tc>
        <w:tc>
          <w:tcPr>
            <w:tcW w:w="720" w:type="dxa"/>
          </w:tcPr>
          <w:p w:rsidR="0047760B" w:rsidRDefault="0047760B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7760B" w:rsidRDefault="0047760B" w:rsidP="00E0043F"/>
        </w:tc>
      </w:tr>
      <w:tr w:rsidR="0047760B" w:rsidTr="007A2688">
        <w:trPr>
          <w:trHeight w:val="780"/>
        </w:trPr>
        <w:tc>
          <w:tcPr>
            <w:tcW w:w="590" w:type="dxa"/>
          </w:tcPr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148" w:type="dxa"/>
          </w:tcPr>
          <w:p w:rsidR="0047760B" w:rsidRDefault="0047760B" w:rsidP="00E0043F">
            <w:r>
              <w:t>Роль растений в природе и жизни человека.</w:t>
            </w:r>
          </w:p>
        </w:tc>
        <w:tc>
          <w:tcPr>
            <w:tcW w:w="720" w:type="dxa"/>
          </w:tcPr>
          <w:p w:rsidR="0047760B" w:rsidRDefault="0047760B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47760B" w:rsidRDefault="0047760B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7760B" w:rsidRDefault="0047760B" w:rsidP="00E0043F"/>
        </w:tc>
      </w:tr>
      <w:tr w:rsidR="0047760B" w:rsidTr="007A2688">
        <w:trPr>
          <w:trHeight w:val="1020"/>
        </w:trPr>
        <w:tc>
          <w:tcPr>
            <w:tcW w:w="590" w:type="dxa"/>
          </w:tcPr>
          <w:p w:rsidR="0047760B" w:rsidRDefault="0047760B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20ED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47760B" w:rsidRDefault="0047760B" w:rsidP="00E0043F">
            <w:r>
              <w:t>Съедобные и ядовитые растения. Лекарственные растения.</w:t>
            </w:r>
          </w:p>
        </w:tc>
        <w:tc>
          <w:tcPr>
            <w:tcW w:w="720" w:type="dxa"/>
          </w:tcPr>
          <w:p w:rsidR="0047760B" w:rsidRDefault="0047760B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7760B" w:rsidRDefault="0047760B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7760B" w:rsidRDefault="0047760B" w:rsidP="00E0043F">
            <w:r>
              <w:t>Гербарии</w:t>
            </w:r>
          </w:p>
          <w:p w:rsidR="0047760B" w:rsidRPr="0047760B" w:rsidRDefault="0047760B" w:rsidP="0047760B"/>
        </w:tc>
      </w:tr>
      <w:tr w:rsidR="00A20ED1" w:rsidTr="000978C4">
        <w:trPr>
          <w:trHeight w:val="450"/>
        </w:trPr>
        <w:tc>
          <w:tcPr>
            <w:tcW w:w="10845" w:type="dxa"/>
            <w:gridSpan w:val="7"/>
          </w:tcPr>
          <w:p w:rsidR="00A20ED1" w:rsidRPr="00D1748B" w:rsidRDefault="00A20ED1" w:rsidP="0047760B">
            <w:pPr>
              <w:rPr>
                <w:b/>
              </w:rPr>
            </w:pPr>
            <w:r w:rsidRPr="00D1748B">
              <w:rPr>
                <w:b/>
              </w:rPr>
              <w:t xml:space="preserve">                                                                        Мир животных.</w:t>
            </w:r>
          </w:p>
        </w:tc>
      </w:tr>
      <w:tr w:rsidR="00A20ED1" w:rsidTr="007A2688">
        <w:trPr>
          <w:trHeight w:val="1005"/>
        </w:trPr>
        <w:tc>
          <w:tcPr>
            <w:tcW w:w="590" w:type="dxa"/>
          </w:tcPr>
          <w:p w:rsidR="00A20ED1" w:rsidRDefault="00A20ED1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148" w:type="dxa"/>
          </w:tcPr>
          <w:p w:rsidR="00A20ED1" w:rsidRDefault="00A20ED1" w:rsidP="00E0043F">
            <w:r>
              <w:t>Мир животных. Особенности и многообразие животных.</w:t>
            </w:r>
          </w:p>
        </w:tc>
        <w:tc>
          <w:tcPr>
            <w:tcW w:w="720" w:type="dxa"/>
          </w:tcPr>
          <w:p w:rsidR="00A20ED1" w:rsidRDefault="00A20ED1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0ED1" w:rsidRDefault="00A20ED1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A20ED1" w:rsidRDefault="00A20ED1" w:rsidP="00E0043F">
            <w:pPr>
              <w:rPr>
                <w:sz w:val="28"/>
                <w:szCs w:val="28"/>
              </w:rPr>
            </w:pPr>
          </w:p>
          <w:p w:rsidR="00A20ED1" w:rsidRDefault="00A20ED1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A20ED1" w:rsidRDefault="00A20ED1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0ED1" w:rsidRDefault="00A20ED1" w:rsidP="00E0043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A20ED1" w:rsidRDefault="00A20ED1" w:rsidP="0047760B"/>
          <w:p w:rsidR="00A20ED1" w:rsidRDefault="00A20ED1" w:rsidP="0047760B"/>
        </w:tc>
      </w:tr>
      <w:tr w:rsidR="00A20ED1" w:rsidTr="007A2688">
        <w:trPr>
          <w:trHeight w:val="1365"/>
        </w:trPr>
        <w:tc>
          <w:tcPr>
            <w:tcW w:w="590" w:type="dxa"/>
          </w:tcPr>
          <w:p w:rsidR="00A20ED1" w:rsidRDefault="00A20ED1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148" w:type="dxa"/>
          </w:tcPr>
          <w:p w:rsidR="00A20ED1" w:rsidRDefault="00A20ED1" w:rsidP="00E0043F">
            <w:r>
              <w:t>Тайны жизни одноклеточных животных. Выращивание культуры инфузориитуфельки.</w:t>
            </w:r>
          </w:p>
        </w:tc>
        <w:tc>
          <w:tcPr>
            <w:tcW w:w="720" w:type="dxa"/>
          </w:tcPr>
          <w:p w:rsidR="00A20ED1" w:rsidRDefault="00A20ED1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A20ED1" w:rsidRDefault="00A20ED1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20ED1" w:rsidRDefault="00A20ED1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A20ED1" w:rsidRDefault="00A20ED1" w:rsidP="0047760B">
            <w:r>
              <w:t>Цифровой микроскоп, световые микроскопы, микропрепараты.</w:t>
            </w:r>
          </w:p>
        </w:tc>
      </w:tr>
      <w:tr w:rsidR="00A73F9F" w:rsidTr="007A2688">
        <w:trPr>
          <w:trHeight w:val="1125"/>
        </w:trPr>
        <w:tc>
          <w:tcPr>
            <w:tcW w:w="590" w:type="dxa"/>
          </w:tcPr>
          <w:p w:rsidR="00A73F9F" w:rsidRDefault="00A73F9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  <w:p w:rsidR="00A73F9F" w:rsidRDefault="00A73F9F" w:rsidP="009F2824">
            <w:pPr>
              <w:rPr>
                <w:b/>
                <w:i/>
                <w:sz w:val="28"/>
                <w:szCs w:val="28"/>
              </w:rPr>
            </w:pPr>
          </w:p>
          <w:p w:rsidR="00A73F9F" w:rsidRDefault="00A73F9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3148" w:type="dxa"/>
          </w:tcPr>
          <w:p w:rsidR="00A73F9F" w:rsidRDefault="00A73F9F" w:rsidP="00E0043F">
            <w:r>
              <w:lastRenderedPageBreak/>
              <w:t>Мир беспозвоночных животных. Определение членистоногих по рисункам и коллекции.</w:t>
            </w:r>
          </w:p>
          <w:p w:rsidR="00A73F9F" w:rsidRDefault="00A73F9F" w:rsidP="00E0043F">
            <w:r>
              <w:lastRenderedPageBreak/>
              <w:t xml:space="preserve">В мире позвоночных </w:t>
            </w:r>
          </w:p>
          <w:p w:rsidR="00A73F9F" w:rsidRDefault="00A73F9F" w:rsidP="00E0043F">
            <w:r>
              <w:t>животных. Холоднокровные животные.</w:t>
            </w:r>
          </w:p>
        </w:tc>
        <w:tc>
          <w:tcPr>
            <w:tcW w:w="720" w:type="dxa"/>
          </w:tcPr>
          <w:p w:rsidR="00A73F9F" w:rsidRDefault="00A73F9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A73F9F" w:rsidRDefault="00A73F9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3F9F" w:rsidRDefault="00A73F9F" w:rsidP="00E0043F">
            <w:pPr>
              <w:rPr>
                <w:sz w:val="28"/>
                <w:szCs w:val="28"/>
              </w:rPr>
            </w:pPr>
          </w:p>
          <w:p w:rsidR="00A73F9F" w:rsidRDefault="00A73F9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8" w:type="dxa"/>
          </w:tcPr>
          <w:p w:rsidR="00A73F9F" w:rsidRDefault="00A73F9F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73F9F" w:rsidRDefault="00A73F9F" w:rsidP="0047760B">
            <w:pPr>
              <w:rPr>
                <w:sz w:val="28"/>
                <w:szCs w:val="28"/>
              </w:rPr>
            </w:pPr>
          </w:p>
          <w:p w:rsidR="00A73F9F" w:rsidRDefault="00A73F9F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23" w:type="dxa"/>
          </w:tcPr>
          <w:p w:rsidR="00A73F9F" w:rsidRDefault="00A73F9F" w:rsidP="0047760B"/>
          <w:p w:rsidR="00A73F9F" w:rsidRDefault="00A73F9F" w:rsidP="0047760B">
            <w:proofErr w:type="gramStart"/>
            <w:r>
              <w:t xml:space="preserve">Цифровая лаборатория по экологии (датчик </w:t>
            </w:r>
            <w:proofErr w:type="gramEnd"/>
          </w:p>
          <w:p w:rsidR="00A73F9F" w:rsidRDefault="00A73F9F" w:rsidP="0047760B">
            <w:r>
              <w:lastRenderedPageBreak/>
              <w:t>измерения температуры)</w:t>
            </w:r>
          </w:p>
        </w:tc>
      </w:tr>
      <w:tr w:rsidR="00A73F9F" w:rsidTr="007A2688">
        <w:trPr>
          <w:trHeight w:val="1016"/>
        </w:trPr>
        <w:tc>
          <w:tcPr>
            <w:tcW w:w="590" w:type="dxa"/>
            <w:vMerge w:val="restart"/>
          </w:tcPr>
          <w:p w:rsidR="00A73F9F" w:rsidRDefault="00A73F9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22</w:t>
            </w:r>
          </w:p>
          <w:p w:rsidR="005E04DD" w:rsidRDefault="005E04DD" w:rsidP="009F2824">
            <w:pPr>
              <w:rPr>
                <w:b/>
                <w:i/>
                <w:sz w:val="28"/>
                <w:szCs w:val="28"/>
              </w:rPr>
            </w:pPr>
          </w:p>
          <w:p w:rsidR="005E04DD" w:rsidRDefault="005E04DD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148" w:type="dxa"/>
          </w:tcPr>
          <w:p w:rsidR="00A73F9F" w:rsidRDefault="00A73F9F" w:rsidP="00E0043F">
            <w:r>
              <w:t>В мире позвоночных животных. Теплокровные животные.</w:t>
            </w:r>
          </w:p>
        </w:tc>
        <w:tc>
          <w:tcPr>
            <w:tcW w:w="720" w:type="dxa"/>
          </w:tcPr>
          <w:p w:rsidR="00A73F9F" w:rsidRDefault="00A73F9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A73F9F" w:rsidRDefault="00A73F9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73F9F" w:rsidRDefault="00A73F9F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A73F9F" w:rsidRDefault="00A73F9F" w:rsidP="0047760B"/>
          <w:p w:rsidR="00A73F9F" w:rsidRDefault="00A73F9F" w:rsidP="0047760B"/>
        </w:tc>
      </w:tr>
      <w:tr w:rsidR="00A73F9F" w:rsidTr="007A2688">
        <w:trPr>
          <w:trHeight w:val="1575"/>
        </w:trPr>
        <w:tc>
          <w:tcPr>
            <w:tcW w:w="590" w:type="dxa"/>
            <w:vMerge/>
          </w:tcPr>
          <w:p w:rsidR="00A73F9F" w:rsidRDefault="00A73F9F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A73F9F" w:rsidRDefault="00A73F9F" w:rsidP="00003927">
            <w:r>
              <w:t>Животные в жизни человека. КТД создание настольной игры «</w:t>
            </w:r>
            <w:proofErr w:type="spellStart"/>
            <w:r>
              <w:t>Зоолэнд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A73F9F" w:rsidRDefault="00A73F9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A73F9F" w:rsidRDefault="00A73F9F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A73F9F" w:rsidRDefault="00A73F9F" w:rsidP="0047760B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A73F9F" w:rsidRDefault="00A73F9F" w:rsidP="0047760B">
            <w:r>
              <w:t>Ноутбуки мобильного класса («Цифровая образовательная среда»)</w:t>
            </w:r>
          </w:p>
        </w:tc>
      </w:tr>
      <w:tr w:rsidR="00A20ED1" w:rsidTr="007A2688">
        <w:trPr>
          <w:trHeight w:val="1059"/>
        </w:trPr>
        <w:tc>
          <w:tcPr>
            <w:tcW w:w="590" w:type="dxa"/>
          </w:tcPr>
          <w:p w:rsidR="00A20ED1" w:rsidRDefault="005E04DD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148" w:type="dxa"/>
          </w:tcPr>
          <w:p w:rsidR="005E04DD" w:rsidRDefault="005E04DD" w:rsidP="00003927">
            <w:r>
              <w:t>Животные красной книги Ярославской области и меры по их охране</w:t>
            </w:r>
          </w:p>
        </w:tc>
        <w:tc>
          <w:tcPr>
            <w:tcW w:w="720" w:type="dxa"/>
          </w:tcPr>
          <w:p w:rsidR="00A20ED1" w:rsidRDefault="005E04DD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A20ED1" w:rsidRDefault="00A20ED1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A20ED1" w:rsidRDefault="005E04DD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A20ED1" w:rsidRDefault="00A20ED1" w:rsidP="0047760B"/>
        </w:tc>
      </w:tr>
      <w:tr w:rsidR="005E04DD" w:rsidTr="007A2688">
        <w:trPr>
          <w:trHeight w:val="1230"/>
        </w:trPr>
        <w:tc>
          <w:tcPr>
            <w:tcW w:w="590" w:type="dxa"/>
          </w:tcPr>
          <w:p w:rsidR="005E04DD" w:rsidRDefault="005E04DD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148" w:type="dxa"/>
          </w:tcPr>
          <w:p w:rsidR="005E04DD" w:rsidRDefault="005E04DD" w:rsidP="00003927">
            <w:r>
              <w:t xml:space="preserve">Интеллектуальная игра «Эти </w:t>
            </w:r>
            <w:proofErr w:type="spellStart"/>
            <w:r>
              <w:t>удивительныеживотные</w:t>
            </w:r>
            <w:proofErr w:type="spellEnd"/>
            <w:r>
              <w:t xml:space="preserve">» </w:t>
            </w:r>
          </w:p>
        </w:tc>
        <w:tc>
          <w:tcPr>
            <w:tcW w:w="720" w:type="dxa"/>
          </w:tcPr>
          <w:p w:rsidR="005E04DD" w:rsidRDefault="005E04DD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5E04DD" w:rsidRDefault="005E04DD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5E04DD" w:rsidRDefault="005E04DD" w:rsidP="0047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5E04DD" w:rsidRDefault="005E04DD" w:rsidP="0047760B">
            <w:r>
              <w:t>Ноутбук, проектор, экран</w:t>
            </w:r>
          </w:p>
        </w:tc>
      </w:tr>
      <w:tr w:rsidR="005E04DD" w:rsidTr="009C6BBF">
        <w:trPr>
          <w:trHeight w:val="465"/>
        </w:trPr>
        <w:tc>
          <w:tcPr>
            <w:tcW w:w="10845" w:type="dxa"/>
            <w:gridSpan w:val="7"/>
          </w:tcPr>
          <w:p w:rsidR="005E04DD" w:rsidRPr="00D1748B" w:rsidRDefault="005E04DD" w:rsidP="0047760B">
            <w:pPr>
              <w:rPr>
                <w:b/>
              </w:rPr>
            </w:pPr>
            <w:r w:rsidRPr="00D1748B">
              <w:rPr>
                <w:b/>
              </w:rPr>
              <w:t xml:space="preserve">                                                                  Весна в природе.</w:t>
            </w:r>
          </w:p>
        </w:tc>
      </w:tr>
      <w:tr w:rsidR="005E04DD" w:rsidTr="007A2688">
        <w:trPr>
          <w:trHeight w:val="917"/>
        </w:trPr>
        <w:tc>
          <w:tcPr>
            <w:tcW w:w="590" w:type="dxa"/>
          </w:tcPr>
          <w:p w:rsidR="005E04DD" w:rsidRDefault="004278E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148" w:type="dxa"/>
          </w:tcPr>
          <w:p w:rsidR="005E04DD" w:rsidRDefault="005E04DD" w:rsidP="00E0043F">
            <w:r>
              <w:t>Признаки весны. Весна в жизни растений. (Экскурсия)</w:t>
            </w:r>
          </w:p>
        </w:tc>
        <w:tc>
          <w:tcPr>
            <w:tcW w:w="720" w:type="dxa"/>
          </w:tcPr>
          <w:p w:rsidR="005E04DD" w:rsidRDefault="005E04DD" w:rsidP="00003927">
            <w:pPr>
              <w:rPr>
                <w:sz w:val="28"/>
                <w:szCs w:val="28"/>
              </w:rPr>
            </w:pPr>
          </w:p>
          <w:p w:rsidR="005E04DD" w:rsidRDefault="005E04DD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5E04DD" w:rsidRDefault="005E04DD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04DD" w:rsidRDefault="005E04DD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5E04DD" w:rsidRDefault="005E04DD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04DD" w:rsidRDefault="005E04DD" w:rsidP="00E0043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5E04DD" w:rsidRDefault="005E04DD" w:rsidP="0047760B"/>
          <w:p w:rsidR="005E04DD" w:rsidRDefault="005E04DD" w:rsidP="0047760B"/>
        </w:tc>
      </w:tr>
      <w:tr w:rsidR="004278EF" w:rsidTr="007A2688">
        <w:trPr>
          <w:trHeight w:val="1005"/>
        </w:trPr>
        <w:tc>
          <w:tcPr>
            <w:tcW w:w="590" w:type="dxa"/>
          </w:tcPr>
          <w:p w:rsidR="004278EF" w:rsidRDefault="004278E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  <w:p w:rsidR="004278EF" w:rsidRDefault="004278EF" w:rsidP="009F2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4278EF" w:rsidRDefault="004278EF" w:rsidP="00E0043F">
            <w:r>
              <w:t>Первоцветы под охраной. По страницам красной книги Ярославской области</w:t>
            </w:r>
          </w:p>
        </w:tc>
        <w:tc>
          <w:tcPr>
            <w:tcW w:w="720" w:type="dxa"/>
          </w:tcPr>
          <w:p w:rsidR="004278EF" w:rsidRDefault="004278EF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78EF" w:rsidRDefault="004278E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278EF" w:rsidRDefault="004278EF" w:rsidP="00E0043F">
            <w:pPr>
              <w:rPr>
                <w:sz w:val="28"/>
                <w:szCs w:val="28"/>
              </w:rPr>
            </w:pPr>
          </w:p>
          <w:p w:rsidR="004278EF" w:rsidRDefault="004278EF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278EF" w:rsidRDefault="004278E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78EF" w:rsidRDefault="004278EF" w:rsidP="00E0043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4278EF" w:rsidRDefault="004278EF" w:rsidP="0047760B">
            <w:proofErr w:type="gramStart"/>
            <w:r>
              <w:t>Ноутбуки мобильного класса («Цифровая образовательная среда»</w:t>
            </w:r>
            <w:proofErr w:type="gramEnd"/>
          </w:p>
        </w:tc>
      </w:tr>
      <w:tr w:rsidR="004278EF" w:rsidTr="007A2688">
        <w:trPr>
          <w:trHeight w:val="1875"/>
        </w:trPr>
        <w:tc>
          <w:tcPr>
            <w:tcW w:w="590" w:type="dxa"/>
          </w:tcPr>
          <w:p w:rsidR="004278EF" w:rsidRDefault="004278E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28-</w:t>
            </w:r>
          </w:p>
          <w:p w:rsidR="004278EF" w:rsidRDefault="004278E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148" w:type="dxa"/>
          </w:tcPr>
          <w:p w:rsidR="004278EF" w:rsidRDefault="004278EF" w:rsidP="00E0043F">
            <w:r>
              <w:t>Основы растениеводства. Выращивание рассады овощных и комнатных растений. Способы вегетативного размножения растений.</w:t>
            </w:r>
          </w:p>
        </w:tc>
        <w:tc>
          <w:tcPr>
            <w:tcW w:w="720" w:type="dxa"/>
          </w:tcPr>
          <w:p w:rsidR="004278EF" w:rsidRDefault="004278EF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78EF" w:rsidRDefault="004278EF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4278EF" w:rsidRDefault="004278EF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278EF" w:rsidRDefault="004278E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78EF" w:rsidRDefault="004278EF" w:rsidP="00E0043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4278EF" w:rsidRDefault="004278EF" w:rsidP="0047760B"/>
        </w:tc>
      </w:tr>
      <w:tr w:rsidR="004278EF" w:rsidTr="007A2688">
        <w:trPr>
          <w:trHeight w:val="1114"/>
        </w:trPr>
        <w:tc>
          <w:tcPr>
            <w:tcW w:w="590" w:type="dxa"/>
          </w:tcPr>
          <w:p w:rsidR="004278EF" w:rsidRDefault="004278EF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148" w:type="dxa"/>
          </w:tcPr>
          <w:p w:rsidR="004278EF" w:rsidRDefault="004278EF" w:rsidP="00E0043F">
            <w:r>
              <w:t>Секреты перелетных птиц. Международный День птиц. Зачет в форме игры</w:t>
            </w:r>
          </w:p>
        </w:tc>
        <w:tc>
          <w:tcPr>
            <w:tcW w:w="720" w:type="dxa"/>
          </w:tcPr>
          <w:p w:rsidR="004278EF" w:rsidRDefault="004278E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278EF" w:rsidRDefault="004278E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278EF" w:rsidRDefault="004278EF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278EF" w:rsidRDefault="004278EF" w:rsidP="0047760B">
            <w:r>
              <w:t>Ноутбук, проектор, экран</w:t>
            </w:r>
          </w:p>
        </w:tc>
      </w:tr>
      <w:tr w:rsidR="004278EF" w:rsidTr="004278EF">
        <w:trPr>
          <w:trHeight w:val="1065"/>
        </w:trPr>
        <w:tc>
          <w:tcPr>
            <w:tcW w:w="10845" w:type="dxa"/>
            <w:gridSpan w:val="7"/>
          </w:tcPr>
          <w:p w:rsidR="004278EF" w:rsidRDefault="004278EF" w:rsidP="00E0043F">
            <w:r>
              <w:t xml:space="preserve">                                                          </w:t>
            </w:r>
          </w:p>
          <w:p w:rsidR="004278EF" w:rsidRPr="00D1748B" w:rsidRDefault="004278EF" w:rsidP="00E0043F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D1748B">
              <w:rPr>
                <w:b/>
              </w:rPr>
              <w:t>Природа под охраной</w:t>
            </w:r>
          </w:p>
        </w:tc>
      </w:tr>
      <w:tr w:rsidR="004278EF" w:rsidTr="007A2688">
        <w:trPr>
          <w:trHeight w:val="989"/>
        </w:trPr>
        <w:tc>
          <w:tcPr>
            <w:tcW w:w="590" w:type="dxa"/>
          </w:tcPr>
          <w:p w:rsidR="004278EF" w:rsidRPr="007A2688" w:rsidRDefault="007A2688" w:rsidP="00E0043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31</w:t>
            </w:r>
          </w:p>
          <w:p w:rsidR="004278EF" w:rsidRDefault="004278EF" w:rsidP="0047760B"/>
        </w:tc>
        <w:tc>
          <w:tcPr>
            <w:tcW w:w="3148" w:type="dxa"/>
          </w:tcPr>
          <w:p w:rsidR="004278EF" w:rsidRDefault="004278EF">
            <w:r>
              <w:t xml:space="preserve">Экологические проблемы. Экологические организации. </w:t>
            </w:r>
            <w:proofErr w:type="gramStart"/>
            <w:r>
              <w:t>(Плакат</w:t>
            </w:r>
            <w:proofErr w:type="gramEnd"/>
          </w:p>
          <w:p w:rsidR="004278EF" w:rsidRDefault="004278EF" w:rsidP="004278EF"/>
        </w:tc>
        <w:tc>
          <w:tcPr>
            <w:tcW w:w="720" w:type="dxa"/>
          </w:tcPr>
          <w:p w:rsidR="004278EF" w:rsidRDefault="007A2688">
            <w:r>
              <w:t>1</w:t>
            </w:r>
          </w:p>
          <w:p w:rsidR="004278EF" w:rsidRDefault="004278EF" w:rsidP="004278EF"/>
        </w:tc>
        <w:tc>
          <w:tcPr>
            <w:tcW w:w="750" w:type="dxa"/>
          </w:tcPr>
          <w:p w:rsidR="004278EF" w:rsidRDefault="004278EF"/>
          <w:p w:rsidR="004278EF" w:rsidRDefault="004278EF" w:rsidP="004278EF"/>
        </w:tc>
        <w:tc>
          <w:tcPr>
            <w:tcW w:w="914" w:type="dxa"/>
            <w:gridSpan w:val="2"/>
          </w:tcPr>
          <w:p w:rsidR="004278EF" w:rsidRDefault="007A2688">
            <w:r>
              <w:t>1</w:t>
            </w:r>
          </w:p>
          <w:p w:rsidR="004278EF" w:rsidRDefault="004278EF" w:rsidP="004278EF"/>
        </w:tc>
        <w:tc>
          <w:tcPr>
            <w:tcW w:w="4723" w:type="dxa"/>
          </w:tcPr>
          <w:p w:rsidR="004278EF" w:rsidRDefault="007A2688">
            <w:proofErr w:type="gramStart"/>
            <w:r>
              <w:t>Цифровая лаборатория по экологии (датчики, окиси углерода, кислорода</w:t>
            </w:r>
            <w:proofErr w:type="gramEnd"/>
          </w:p>
          <w:p w:rsidR="004278EF" w:rsidRDefault="004278EF" w:rsidP="004278EF"/>
        </w:tc>
      </w:tr>
      <w:tr w:rsidR="004278EF" w:rsidTr="007A2688">
        <w:trPr>
          <w:trHeight w:val="705"/>
        </w:trPr>
        <w:tc>
          <w:tcPr>
            <w:tcW w:w="590" w:type="dxa"/>
          </w:tcPr>
          <w:p w:rsidR="004278EF" w:rsidRDefault="007A2688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148" w:type="dxa"/>
          </w:tcPr>
          <w:p w:rsidR="004278EF" w:rsidRDefault="007A2688" w:rsidP="00E0043F">
            <w:r>
              <w:t>Методы охраны природы. Природоохранные территории. (Свод правил)</w:t>
            </w:r>
          </w:p>
        </w:tc>
        <w:tc>
          <w:tcPr>
            <w:tcW w:w="720" w:type="dxa"/>
          </w:tcPr>
          <w:p w:rsidR="004278EF" w:rsidRDefault="007A2688" w:rsidP="00003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4278EF" w:rsidRDefault="004278EF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4278EF" w:rsidRDefault="007A2688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278EF" w:rsidRDefault="004278EF" w:rsidP="0047760B"/>
        </w:tc>
      </w:tr>
      <w:tr w:rsidR="004278EF" w:rsidTr="007A2688">
        <w:trPr>
          <w:trHeight w:val="857"/>
        </w:trPr>
        <w:tc>
          <w:tcPr>
            <w:tcW w:w="590" w:type="dxa"/>
          </w:tcPr>
          <w:p w:rsidR="004278EF" w:rsidRDefault="007A2688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148" w:type="dxa"/>
          </w:tcPr>
          <w:p w:rsidR="004278EF" w:rsidRDefault="007A2688" w:rsidP="00E0043F">
            <w:r>
              <w:t>Экологическая тропа. (Экскурсия)</w:t>
            </w:r>
          </w:p>
        </w:tc>
        <w:tc>
          <w:tcPr>
            <w:tcW w:w="720" w:type="dxa"/>
          </w:tcPr>
          <w:p w:rsidR="004278EF" w:rsidRDefault="004278EF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278EF" w:rsidRDefault="007A2688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278EF" w:rsidRDefault="007A2688" w:rsidP="00E0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4278EF" w:rsidRDefault="004278EF" w:rsidP="0047760B"/>
        </w:tc>
      </w:tr>
      <w:tr w:rsidR="007A2688" w:rsidTr="007A2688">
        <w:trPr>
          <w:trHeight w:val="1515"/>
        </w:trPr>
        <w:tc>
          <w:tcPr>
            <w:tcW w:w="590" w:type="dxa"/>
          </w:tcPr>
          <w:p w:rsidR="007A2688" w:rsidRDefault="007A2688" w:rsidP="009F28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148" w:type="dxa"/>
          </w:tcPr>
          <w:p w:rsidR="007A2688" w:rsidRDefault="007A2688" w:rsidP="00E0043F">
            <w:r>
              <w:t>Экологические проекты. Экологическая акция</w:t>
            </w:r>
          </w:p>
          <w:p w:rsidR="007A2688" w:rsidRDefault="007A2688" w:rsidP="00E0043F"/>
          <w:p w:rsidR="007A2688" w:rsidRDefault="007A2688" w:rsidP="00E0043F"/>
        </w:tc>
        <w:tc>
          <w:tcPr>
            <w:tcW w:w="720" w:type="dxa"/>
          </w:tcPr>
          <w:p w:rsidR="007A2688" w:rsidRDefault="007A2688" w:rsidP="0000392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A2688" w:rsidRDefault="007A2688" w:rsidP="00E0043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A2688" w:rsidRDefault="007A2688" w:rsidP="00E0043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7A2688" w:rsidRDefault="007A2688" w:rsidP="0047760B">
            <w:r>
              <w:t>Ноутбуки мобильного класса («Цифровая образовательная среда»)</w:t>
            </w:r>
          </w:p>
        </w:tc>
      </w:tr>
    </w:tbl>
    <w:p w:rsidR="00A73F9F" w:rsidRDefault="00A73F9F" w:rsidP="009F2824">
      <w:pPr>
        <w:rPr>
          <w:b/>
          <w:i/>
          <w:sz w:val="28"/>
          <w:szCs w:val="28"/>
        </w:rPr>
      </w:pPr>
    </w:p>
    <w:p w:rsidR="00016C95" w:rsidRPr="00016C95" w:rsidRDefault="00016C95" w:rsidP="009F2824">
      <w:pPr>
        <w:rPr>
          <w:b/>
        </w:rPr>
      </w:pPr>
      <w:r>
        <w:t xml:space="preserve">                        </w:t>
      </w:r>
      <w:r w:rsidRPr="00016C95">
        <w:rPr>
          <w:b/>
        </w:rPr>
        <w:t>Информационное обеспечение программы</w:t>
      </w:r>
    </w:p>
    <w:p w:rsidR="00016C95" w:rsidRPr="00016C95" w:rsidRDefault="00016C95" w:rsidP="009F2824">
      <w:pPr>
        <w:rPr>
          <w:i/>
        </w:rPr>
      </w:pPr>
      <w:r w:rsidRPr="00016C95">
        <w:rPr>
          <w:i/>
        </w:rPr>
        <w:t xml:space="preserve">                                     Литература для </w:t>
      </w:r>
      <w:proofErr w:type="gramStart"/>
      <w:r w:rsidRPr="00016C95">
        <w:rPr>
          <w:i/>
        </w:rPr>
        <w:t>обучающихся</w:t>
      </w:r>
      <w:proofErr w:type="gramEnd"/>
    </w:p>
    <w:p w:rsidR="00016C95" w:rsidRDefault="00016C95" w:rsidP="009F2824">
      <w:r>
        <w:t xml:space="preserve"> 1. </w:t>
      </w:r>
      <w:proofErr w:type="spellStart"/>
      <w:r>
        <w:t>Величковский</w:t>
      </w:r>
      <w:proofErr w:type="spellEnd"/>
      <w:r>
        <w:t xml:space="preserve"> Б.Т., Кирпичев В.И., </w:t>
      </w:r>
      <w:proofErr w:type="spellStart"/>
      <w:r>
        <w:t>Суравегина</w:t>
      </w:r>
      <w:proofErr w:type="spellEnd"/>
      <w:r>
        <w:t xml:space="preserve"> И.Т. Здоровье человека и окружающая среда. Учебное пособие. М.: Новая школа, 1997. </w:t>
      </w:r>
    </w:p>
    <w:p w:rsidR="00016C95" w:rsidRDefault="00016C95" w:rsidP="009F2824">
      <w:r>
        <w:t xml:space="preserve">2. </w:t>
      </w:r>
      <w:proofErr w:type="spellStart"/>
      <w:r>
        <w:t>Ивахненко</w:t>
      </w:r>
      <w:proofErr w:type="spellEnd"/>
      <w:r>
        <w:t xml:space="preserve"> М.Ф., Корабельников В.А. Живое прошлое Земли: Кн. Для учащихся. - М.: Просвещение, 1987.</w:t>
      </w:r>
    </w:p>
    <w:p w:rsidR="00016C95" w:rsidRDefault="00016C95" w:rsidP="009F2824">
      <w:r>
        <w:t xml:space="preserve"> 3. </w:t>
      </w:r>
      <w:proofErr w:type="spellStart"/>
      <w:r>
        <w:t>Мажуга</w:t>
      </w:r>
      <w:proofErr w:type="spellEnd"/>
      <w:r>
        <w:t xml:space="preserve"> П.М., </w:t>
      </w:r>
      <w:proofErr w:type="spellStart"/>
      <w:r>
        <w:t>Хрисанфова</w:t>
      </w:r>
      <w:proofErr w:type="spellEnd"/>
      <w:r>
        <w:t xml:space="preserve"> Е.Н. От вероятного - к очевидному. - К.: Молодь, 1989.</w:t>
      </w:r>
    </w:p>
    <w:p w:rsidR="00016C95" w:rsidRDefault="00016C95" w:rsidP="009F2824">
      <w:r>
        <w:t xml:space="preserve"> 6. Основы медицинских знаний учащихся: Проб. Учеб. Для сред. Учеб. Заведений под ред. М.И. Гоголева. - М.: Просвещение, 1991.</w:t>
      </w:r>
    </w:p>
    <w:p w:rsidR="00016C95" w:rsidRDefault="00016C95" w:rsidP="009F2824">
      <w:r>
        <w:t xml:space="preserve"> 7. Удивительная планета Земля</w:t>
      </w:r>
      <w:proofErr w:type="gramStart"/>
      <w:r>
        <w:t xml:space="preserve"> .</w:t>
      </w:r>
      <w:proofErr w:type="gramEnd"/>
      <w:r>
        <w:t xml:space="preserve"> Под ред. Н. Ярошенко. - ЗАО "Издательский Дом </w:t>
      </w:r>
      <w:proofErr w:type="spellStart"/>
      <w:r>
        <w:t>Ридерз</w:t>
      </w:r>
      <w:proofErr w:type="spellEnd"/>
      <w:r>
        <w:t xml:space="preserve"> Дайджест",2003. </w:t>
      </w:r>
    </w:p>
    <w:p w:rsidR="00016C95" w:rsidRDefault="00016C95" w:rsidP="009F2824">
      <w:r>
        <w:t xml:space="preserve">9. Я познаю мир: Загадочные животные: Дет. </w:t>
      </w:r>
      <w:proofErr w:type="spellStart"/>
      <w:r>
        <w:t>Энцикл</w:t>
      </w:r>
      <w:proofErr w:type="spellEnd"/>
      <w:r>
        <w:t>. / Н.Н. Непомнящий. - М.: ООО "Издательство АСТ", 2003.</w:t>
      </w:r>
    </w:p>
    <w:p w:rsidR="00016C95" w:rsidRPr="00016C95" w:rsidRDefault="00016C95" w:rsidP="009F2824">
      <w:pPr>
        <w:rPr>
          <w:i/>
        </w:rPr>
      </w:pPr>
      <w:r w:rsidRPr="00016C95">
        <w:rPr>
          <w:i/>
        </w:rPr>
        <w:t xml:space="preserve"> </w:t>
      </w:r>
      <w:r>
        <w:rPr>
          <w:i/>
        </w:rPr>
        <w:t xml:space="preserve">                                           </w:t>
      </w:r>
      <w:r w:rsidRPr="00016C95">
        <w:rPr>
          <w:i/>
        </w:rPr>
        <w:t>Литература для учителя.</w:t>
      </w:r>
    </w:p>
    <w:p w:rsidR="00016C95" w:rsidRDefault="00016C95" w:rsidP="009F2824">
      <w:r>
        <w:t xml:space="preserve"> </w:t>
      </w:r>
      <w:proofErr w:type="spellStart"/>
      <w:r>
        <w:t>Вельховер</w:t>
      </w:r>
      <w:proofErr w:type="spellEnd"/>
      <w:r>
        <w:t xml:space="preserve"> Е.С., Никифоров В.Г. Основы клинической рефлексотерапии. - М., 1984.</w:t>
      </w:r>
    </w:p>
    <w:p w:rsidR="00016C95" w:rsidRDefault="00016C95" w:rsidP="009F2824">
      <w:r>
        <w:t xml:space="preserve"> </w:t>
      </w:r>
      <w:proofErr w:type="spellStart"/>
      <w:r>
        <w:t>Гримак</w:t>
      </w:r>
      <w:proofErr w:type="spellEnd"/>
      <w:r>
        <w:t xml:space="preserve"> Л.П. Резервы человеческой психики. М., 1990.</w:t>
      </w:r>
    </w:p>
    <w:p w:rsidR="00016C95" w:rsidRDefault="00016C95" w:rsidP="009F2824">
      <w:r>
        <w:t xml:space="preserve"> Дубровский В.И. </w:t>
      </w:r>
      <w:proofErr w:type="spellStart"/>
      <w:r>
        <w:t>Валеология</w:t>
      </w:r>
      <w:proofErr w:type="spellEnd"/>
      <w:r>
        <w:t xml:space="preserve">. Здоровый образ жизни. - М., 1999. </w:t>
      </w:r>
    </w:p>
    <w:p w:rsidR="00016C95" w:rsidRDefault="00016C95" w:rsidP="009F2824">
      <w:r>
        <w:t xml:space="preserve">Лаптев А.П. Гигиена. Учебник для средних физкультурных учебных заведений. - М., </w:t>
      </w:r>
      <w:proofErr w:type="spellStart"/>
      <w:r>
        <w:t>ФиС</w:t>
      </w:r>
      <w:proofErr w:type="spellEnd"/>
      <w:r>
        <w:t>. 1977.</w:t>
      </w:r>
    </w:p>
    <w:p w:rsidR="00016C95" w:rsidRDefault="00016C95" w:rsidP="009F2824">
      <w:r>
        <w:lastRenderedPageBreak/>
        <w:t xml:space="preserve"> </w:t>
      </w:r>
      <w:proofErr w:type="spellStart"/>
      <w:r>
        <w:t>Павлоцкая</w:t>
      </w:r>
      <w:proofErr w:type="spellEnd"/>
      <w:r>
        <w:t xml:space="preserve"> Л.Ф., </w:t>
      </w:r>
      <w:proofErr w:type="spellStart"/>
      <w:r>
        <w:t>Дуденко</w:t>
      </w:r>
      <w:proofErr w:type="spellEnd"/>
      <w:r>
        <w:t xml:space="preserve"> Н.В., Эйдельман М.М. Физиология питания. </w:t>
      </w:r>
      <w:proofErr w:type="gramStart"/>
      <w:r>
        <w:t>-М</w:t>
      </w:r>
      <w:proofErr w:type="gramEnd"/>
      <w:r>
        <w:t>., 1989.</w:t>
      </w:r>
    </w:p>
    <w:p w:rsidR="00016C95" w:rsidRDefault="00016C95" w:rsidP="009F2824">
      <w:r>
        <w:t xml:space="preserve"> Петров Н. Самовнушение в древности и сегодня / Пер. с </w:t>
      </w:r>
      <w:proofErr w:type="spellStart"/>
      <w:r>
        <w:t>болг</w:t>
      </w:r>
      <w:proofErr w:type="spellEnd"/>
      <w:r>
        <w:t>. - СПб</w:t>
      </w:r>
      <w:proofErr w:type="gramStart"/>
      <w:r>
        <w:t xml:space="preserve">., </w:t>
      </w:r>
      <w:proofErr w:type="gramEnd"/>
      <w:r>
        <w:t>1986.</w:t>
      </w:r>
    </w:p>
    <w:p w:rsidR="00016C95" w:rsidRDefault="00016C95" w:rsidP="009F2824">
      <w:r>
        <w:t xml:space="preserve"> </w:t>
      </w:r>
      <w:proofErr w:type="gramStart"/>
      <w:r>
        <w:t>Петровский</w:t>
      </w:r>
      <w:proofErr w:type="gramEnd"/>
      <w:r>
        <w:t xml:space="preserve"> К.С. Гигиена питания. - М.: «Медицина», 1975.</w:t>
      </w:r>
    </w:p>
    <w:p w:rsidR="00016C95" w:rsidRDefault="00016C95" w:rsidP="009F2824">
      <w:r>
        <w:t xml:space="preserve"> </w:t>
      </w:r>
      <w:proofErr w:type="spellStart"/>
      <w:r>
        <w:t>Роджерс</w:t>
      </w:r>
      <w:proofErr w:type="spellEnd"/>
      <w:r>
        <w:t xml:space="preserve"> Н. Творчество как усиление себя. - Вопросы психологии, 1990. </w:t>
      </w:r>
    </w:p>
    <w:p w:rsidR="00016C95" w:rsidRDefault="00016C95" w:rsidP="009F2824">
      <w:r>
        <w:t xml:space="preserve">Хмелевский Ю.В., Подберезкина Н.Б. Витамины и возраст человека. - Киев. 1990. </w:t>
      </w:r>
    </w:p>
    <w:p w:rsidR="00016C95" w:rsidRPr="00016C95" w:rsidRDefault="00016C95" w:rsidP="009F2824">
      <w:pPr>
        <w:rPr>
          <w:i/>
        </w:rPr>
      </w:pPr>
      <w:r>
        <w:rPr>
          <w:i/>
        </w:rPr>
        <w:t xml:space="preserve">                        </w:t>
      </w:r>
      <w:r w:rsidRPr="00016C95">
        <w:rPr>
          <w:i/>
        </w:rPr>
        <w:t xml:space="preserve">Учебно-методические комплекты. </w:t>
      </w:r>
    </w:p>
    <w:p w:rsidR="00016C95" w:rsidRDefault="00016C95" w:rsidP="009F2824">
      <w:r>
        <w:t>MULTIMEDIA - поддержка курса «Биология. Растения. Бактерии. Грибы. Лишайники»</w:t>
      </w:r>
    </w:p>
    <w:p w:rsidR="00016C95" w:rsidRDefault="00016C95" w:rsidP="009F2824">
      <w:r>
        <w:t xml:space="preserve"> • Лабораторный практикум. Биология 6-11 класс (учебное электронное издание), Республиканский мультимедиа центр, 2004 </w:t>
      </w:r>
    </w:p>
    <w:p w:rsidR="00016C95" w:rsidRDefault="00016C95" w:rsidP="009F2824">
      <w:r>
        <w:t>• Биология. Растения. Бактерии. Грибы. Лишайники. 6 класс. Образовательный комплекс. (электронное учебное издание), фирма «1</w:t>
      </w:r>
      <w:proofErr w:type="gramStart"/>
      <w:r>
        <w:t xml:space="preserve"> С</w:t>
      </w:r>
      <w:proofErr w:type="gramEnd"/>
      <w:r>
        <w:t>», Издательский центр «</w:t>
      </w:r>
      <w:proofErr w:type="spellStart"/>
      <w:r>
        <w:t>Вентана</w:t>
      </w:r>
      <w:proofErr w:type="spellEnd"/>
      <w:r>
        <w:t xml:space="preserve"> – Граф», 2007 • Биология 6 класс. Живой организм. </w:t>
      </w:r>
      <w:proofErr w:type="spellStart"/>
      <w:r>
        <w:t>Мультимедийное</w:t>
      </w:r>
      <w:proofErr w:type="spellEnd"/>
      <w:r>
        <w:t xml:space="preserve"> приложение к учебнику Н.И.Сонина (электронное учебное издание), Дрофа, </w:t>
      </w:r>
      <w:proofErr w:type="spellStart"/>
      <w:r>
        <w:t>Физикон</w:t>
      </w:r>
      <w:proofErr w:type="spellEnd"/>
      <w:r>
        <w:t>, 2006 MULTIMEDIA - поддержка курса «Биология. Животные»</w:t>
      </w:r>
    </w:p>
    <w:p w:rsidR="00016C95" w:rsidRDefault="00016C95" w:rsidP="009F2824">
      <w:r>
        <w:t xml:space="preserve"> • Биология. Животные. 7 класс. Образовательный комплекс. (электронное учебное издание), фирма «1</w:t>
      </w:r>
      <w:proofErr w:type="gramStart"/>
      <w:r>
        <w:t xml:space="preserve"> С</w:t>
      </w:r>
      <w:proofErr w:type="gramEnd"/>
      <w:r>
        <w:t>», Издательский центр «</w:t>
      </w:r>
      <w:proofErr w:type="spellStart"/>
      <w:r>
        <w:t>Вентана</w:t>
      </w:r>
      <w:proofErr w:type="spellEnd"/>
      <w:r>
        <w:t xml:space="preserve"> – Граф», 2007</w:t>
      </w:r>
    </w:p>
    <w:p w:rsidR="00016C95" w:rsidRDefault="00016C95" w:rsidP="009F2824">
      <w:r>
        <w:t xml:space="preserve"> MULTIMEDIA - поддержка курса «Биология. Человек» </w:t>
      </w:r>
    </w:p>
    <w:p w:rsidR="00016C95" w:rsidRDefault="00016C95" w:rsidP="009F2824">
      <w:r>
        <w:t>MULTIMEDIA - поддержка курса «Основы общей биологии»</w:t>
      </w:r>
    </w:p>
    <w:p w:rsidR="00016C95" w:rsidRDefault="00016C95" w:rsidP="009F2824">
      <w:r>
        <w:t xml:space="preserve"> • Лабораторный практикум. Биология 6-11 класс (учебное электронное издание), Республиканский мультимедиа центр, 2004</w:t>
      </w:r>
    </w:p>
    <w:p w:rsidR="00D1748B" w:rsidRDefault="00016C95" w:rsidP="009F2824">
      <w:r>
        <w:t xml:space="preserve"> • Биология 9 класс. Общие закономерности. </w:t>
      </w:r>
      <w:proofErr w:type="spellStart"/>
      <w:r>
        <w:t>Мультимедийное</w:t>
      </w:r>
      <w:proofErr w:type="spellEnd"/>
      <w:r>
        <w:t xml:space="preserve"> приложение к учебнику Н.И.Сонина (электронное учебное издание), Дрофа, </w:t>
      </w:r>
      <w:proofErr w:type="spellStart"/>
      <w:r>
        <w:t>Физикон</w:t>
      </w:r>
      <w:proofErr w:type="spellEnd"/>
      <w:r>
        <w:t>, 2006</w:t>
      </w:r>
    </w:p>
    <w:p w:rsidR="00D1748B" w:rsidRDefault="00016C95" w:rsidP="009F2824">
      <w:r>
        <w:t xml:space="preserve"> • Биология 9 класс. Основы общей биологии. </w:t>
      </w:r>
      <w:proofErr w:type="spellStart"/>
      <w:r>
        <w:t>Мультимедийное</w:t>
      </w:r>
      <w:proofErr w:type="spellEnd"/>
      <w:r>
        <w:t xml:space="preserve"> приложение к учебнику И.Н. Пономарёвой (электронное учебное издание), 1 С, 2008</w:t>
      </w:r>
    </w:p>
    <w:p w:rsidR="00D1748B" w:rsidRDefault="00016C95" w:rsidP="009F2824">
      <w:r>
        <w:t xml:space="preserve"> • Биология 9 класс. Основы общей биологии. </w:t>
      </w:r>
      <w:proofErr w:type="spellStart"/>
      <w:r>
        <w:t>Мультимедийное</w:t>
      </w:r>
      <w:proofErr w:type="spellEnd"/>
      <w:r>
        <w:t xml:space="preserve"> приложение к учебнику И.Н. Пономарёвой (электронное учебное издание), 1 С, 2008 </w:t>
      </w:r>
    </w:p>
    <w:p w:rsidR="00D1748B" w:rsidRDefault="00016C95" w:rsidP="009F2824">
      <w:r>
        <w:t xml:space="preserve">• Биология 6 – 9 класс. Библиотека электронных наглядных пособий. Биология. Анатомия и физиология человека. </w:t>
      </w:r>
      <w:proofErr w:type="spellStart"/>
      <w:r>
        <w:t>Мультимедийное</w:t>
      </w:r>
      <w:proofErr w:type="spellEnd"/>
      <w:r>
        <w:t xml:space="preserve"> учебное пособие нового образца. Электронная библиотека. Просвещение. </w:t>
      </w:r>
    </w:p>
    <w:p w:rsidR="00D1748B" w:rsidRPr="00D1748B" w:rsidRDefault="00D1748B" w:rsidP="009F2824">
      <w:pPr>
        <w:rPr>
          <w:i/>
        </w:rPr>
      </w:pPr>
      <w:r>
        <w:rPr>
          <w:i/>
        </w:rPr>
        <w:t xml:space="preserve">                                                </w:t>
      </w:r>
      <w:r w:rsidR="00016C95" w:rsidRPr="00D1748B">
        <w:rPr>
          <w:i/>
        </w:rPr>
        <w:t>Ресурсы Интернет</w:t>
      </w:r>
    </w:p>
    <w:p w:rsidR="00D1748B" w:rsidRDefault="00016C95" w:rsidP="009F2824">
      <w:r>
        <w:t xml:space="preserve"> </w:t>
      </w:r>
      <w:proofErr w:type="spellStart"/>
      <w:r>
        <w:t>www.ed.gov.ru</w:t>
      </w:r>
      <w:proofErr w:type="spellEnd"/>
      <w:r>
        <w:t xml:space="preserve"> – Министерство образования Российской Федерации</w:t>
      </w:r>
    </w:p>
    <w:p w:rsidR="00D1748B" w:rsidRDefault="00016C95" w:rsidP="009F2824">
      <w:proofErr w:type="spellStart"/>
      <w:r>
        <w:t>www.informika.ru</w:t>
      </w:r>
      <w:proofErr w:type="spellEnd"/>
      <w:r>
        <w:t xml:space="preserve"> – Центр информатизации Министерства образования РФ </w:t>
      </w:r>
      <w:proofErr w:type="spellStart"/>
      <w:r>
        <w:t>www.school.eddo.ru</w:t>
      </w:r>
      <w:proofErr w:type="spellEnd"/>
      <w:r>
        <w:t xml:space="preserve"> – "Российское школьное образование"</w:t>
      </w:r>
    </w:p>
    <w:p w:rsidR="00D1748B" w:rsidRDefault="00016C95" w:rsidP="009F2824">
      <w:r>
        <w:lastRenderedPageBreak/>
        <w:t xml:space="preserve"> </w:t>
      </w:r>
      <w:proofErr w:type="spellStart"/>
      <w:r>
        <w:t>www.mediaeducation.ru</w:t>
      </w:r>
      <w:proofErr w:type="spellEnd"/>
      <w:r>
        <w:t xml:space="preserve"> – </w:t>
      </w:r>
      <w:proofErr w:type="spellStart"/>
      <w:r>
        <w:t>Медиаобразование</w:t>
      </w:r>
      <w:proofErr w:type="spellEnd"/>
      <w:r>
        <w:t xml:space="preserve"> в России</w:t>
      </w:r>
    </w:p>
    <w:p w:rsidR="00D1748B" w:rsidRDefault="00016C95" w:rsidP="009F2824">
      <w:r>
        <w:t xml:space="preserve"> http://www.shkola2.com/library/ -тексты многих школьных учебников</w:t>
      </w:r>
    </w:p>
    <w:p w:rsidR="00D1748B" w:rsidRDefault="00016C95" w:rsidP="009F2824">
      <w:r>
        <w:t xml:space="preserve"> </w:t>
      </w:r>
      <w:proofErr w:type="spellStart"/>
      <w:r>
        <w:t>www.school.mos.ru</w:t>
      </w:r>
      <w:proofErr w:type="spellEnd"/>
      <w:r>
        <w:t xml:space="preserve"> – сайт "Школьник"</w:t>
      </w:r>
    </w:p>
    <w:p w:rsidR="00D1748B" w:rsidRDefault="00016C95" w:rsidP="009F2824">
      <w:r>
        <w:t xml:space="preserve"> http://www.nsu.ru/biology/courses/internet/main.html - Ресурсы по биологии </w:t>
      </w:r>
    </w:p>
    <w:p w:rsidR="00D1748B" w:rsidRDefault="00016C95" w:rsidP="009F2824">
      <w:r>
        <w:t xml:space="preserve">http://infomine.ucr.edu/search/bioagsearch.phtml - База данных по биологии. </w:t>
      </w:r>
    </w:p>
    <w:p w:rsidR="00D1748B" w:rsidRDefault="00016C95" w:rsidP="009F2824">
      <w:r>
        <w:t xml:space="preserve">http://www.rnmc.ru/pro/bio/bio.html - </w:t>
      </w:r>
      <w:proofErr w:type="spellStart"/>
      <w:r>
        <w:t>Вебсайт</w:t>
      </w:r>
      <w:proofErr w:type="spellEnd"/>
      <w:r>
        <w:t xml:space="preserve"> Республиканского мультимедиа центра, страничка поддержки ЭИ «Биология 6-11 класс</w:t>
      </w:r>
    </w:p>
    <w:p w:rsidR="00A73F9F" w:rsidRPr="00016C95" w:rsidRDefault="00016C95" w:rsidP="00D1748B">
      <w:pPr>
        <w:ind w:left="284"/>
        <w:rPr>
          <w:sz w:val="28"/>
          <w:szCs w:val="28"/>
        </w:rPr>
      </w:pPr>
      <w:r>
        <w:t xml:space="preserve"> http://www.en.edu.ru/db/sect/1798/ - </w:t>
      </w:r>
      <w:proofErr w:type="spellStart"/>
      <w:r>
        <w:t>Естественно-научный</w:t>
      </w:r>
      <w:proofErr w:type="spellEnd"/>
      <w:r>
        <w:t xml:space="preserve"> </w:t>
      </w:r>
      <w:proofErr w:type="gramStart"/>
      <w:r>
        <w:t>образовательный</w:t>
      </w:r>
      <w:proofErr w:type="gramEnd"/>
      <w:r>
        <w:t xml:space="preserve"> порта</w:t>
      </w:r>
    </w:p>
    <w:p w:rsidR="009F2824" w:rsidRPr="009F2824" w:rsidRDefault="009F2824" w:rsidP="009F2824">
      <w:pPr>
        <w:rPr>
          <w:b/>
          <w:i/>
          <w:sz w:val="28"/>
          <w:szCs w:val="28"/>
        </w:rPr>
      </w:pPr>
    </w:p>
    <w:sectPr w:rsidR="009F2824" w:rsidRPr="009F2824" w:rsidSect="002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8A"/>
    <w:rsid w:val="00003927"/>
    <w:rsid w:val="00016C95"/>
    <w:rsid w:val="00027CC8"/>
    <w:rsid w:val="001D19CB"/>
    <w:rsid w:val="002411A0"/>
    <w:rsid w:val="0027359C"/>
    <w:rsid w:val="00296F43"/>
    <w:rsid w:val="004278EF"/>
    <w:rsid w:val="0047760B"/>
    <w:rsid w:val="005561FD"/>
    <w:rsid w:val="005E04DD"/>
    <w:rsid w:val="007A2688"/>
    <w:rsid w:val="007A4A2D"/>
    <w:rsid w:val="007B1876"/>
    <w:rsid w:val="00806BB8"/>
    <w:rsid w:val="009F2824"/>
    <w:rsid w:val="00A0288A"/>
    <w:rsid w:val="00A20ED1"/>
    <w:rsid w:val="00A73F9F"/>
    <w:rsid w:val="00C50C6F"/>
    <w:rsid w:val="00C717E4"/>
    <w:rsid w:val="00C75C58"/>
    <w:rsid w:val="00CE27AB"/>
    <w:rsid w:val="00D11652"/>
    <w:rsid w:val="00D1748B"/>
    <w:rsid w:val="00D500E9"/>
    <w:rsid w:val="00E0043F"/>
    <w:rsid w:val="00E31486"/>
    <w:rsid w:val="00E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0C70-B65A-4A3D-B4C3-84CB5CE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User</cp:lastModifiedBy>
  <cp:revision>12</cp:revision>
  <dcterms:created xsi:type="dcterms:W3CDTF">2022-09-09T15:03:00Z</dcterms:created>
  <dcterms:modified xsi:type="dcterms:W3CDTF">2022-09-22T12:17:00Z</dcterms:modified>
</cp:coreProperties>
</file>