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6B" w:rsidRPr="00B77B85" w:rsidRDefault="008A3A6B" w:rsidP="00B77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B85">
        <w:rPr>
          <w:rFonts w:ascii="Times New Roman" w:hAnsi="Times New Roman"/>
          <w:sz w:val="24"/>
          <w:szCs w:val="24"/>
        </w:rPr>
        <w:t>Муниципальное об</w:t>
      </w:r>
      <w:r w:rsidR="00471A8C">
        <w:rPr>
          <w:rFonts w:ascii="Times New Roman" w:hAnsi="Times New Roman"/>
          <w:sz w:val="24"/>
          <w:szCs w:val="24"/>
        </w:rPr>
        <w:t>щеоб</w:t>
      </w:r>
      <w:r w:rsidRPr="00B77B85">
        <w:rPr>
          <w:rFonts w:ascii="Times New Roman" w:hAnsi="Times New Roman"/>
          <w:sz w:val="24"/>
          <w:szCs w:val="24"/>
        </w:rPr>
        <w:t>разовательное учреждение Рождественская средняя</w:t>
      </w:r>
    </w:p>
    <w:p w:rsidR="008A3A6B" w:rsidRPr="00B77B85" w:rsidRDefault="008A3A6B" w:rsidP="00B77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7B85">
        <w:rPr>
          <w:rFonts w:ascii="Times New Roman" w:hAnsi="Times New Roman"/>
          <w:sz w:val="24"/>
          <w:szCs w:val="24"/>
        </w:rPr>
        <w:t>общеобразовательная школа</w:t>
      </w:r>
    </w:p>
    <w:p w:rsidR="008A3A6B" w:rsidRDefault="008A3A6B" w:rsidP="008A3A6B">
      <w:pPr>
        <w:jc w:val="center"/>
        <w:rPr>
          <w:rFonts w:ascii="Times New Roman" w:hAnsi="Times New Roman"/>
          <w:sz w:val="28"/>
          <w:szCs w:val="28"/>
        </w:rPr>
      </w:pPr>
    </w:p>
    <w:p w:rsidR="008A3A6B" w:rsidRDefault="008A3A6B" w:rsidP="002E1D35">
      <w:pPr>
        <w:jc w:val="right"/>
        <w:rPr>
          <w:rFonts w:ascii="Times New Roman" w:hAnsi="Times New Roman"/>
          <w:sz w:val="28"/>
          <w:szCs w:val="28"/>
        </w:rPr>
      </w:pPr>
    </w:p>
    <w:p w:rsidR="008A3A6B" w:rsidRPr="00471A8C" w:rsidRDefault="008A3A6B" w:rsidP="002E1D35">
      <w:pPr>
        <w:jc w:val="right"/>
        <w:rPr>
          <w:rFonts w:ascii="Times New Roman" w:hAnsi="Times New Roman"/>
          <w:sz w:val="24"/>
          <w:szCs w:val="24"/>
        </w:rPr>
      </w:pPr>
      <w:r w:rsidRPr="00471A8C">
        <w:rPr>
          <w:rFonts w:ascii="Times New Roman" w:hAnsi="Times New Roman"/>
          <w:sz w:val="24"/>
          <w:szCs w:val="24"/>
        </w:rPr>
        <w:t xml:space="preserve">                                              Утверждена</w:t>
      </w:r>
    </w:p>
    <w:p w:rsidR="008A3A6B" w:rsidRPr="00471A8C" w:rsidRDefault="008A3A6B" w:rsidP="002E1D35">
      <w:pPr>
        <w:jc w:val="right"/>
        <w:rPr>
          <w:rFonts w:ascii="Times New Roman" w:hAnsi="Times New Roman"/>
          <w:sz w:val="24"/>
          <w:szCs w:val="24"/>
        </w:rPr>
      </w:pPr>
      <w:r w:rsidRPr="00471A8C">
        <w:rPr>
          <w:rFonts w:ascii="Times New Roman" w:hAnsi="Times New Roman"/>
          <w:sz w:val="24"/>
          <w:szCs w:val="24"/>
        </w:rPr>
        <w:t xml:space="preserve">                 приказом № </w:t>
      </w:r>
      <w:r w:rsidR="00471A8C" w:rsidRPr="00471A8C">
        <w:rPr>
          <w:rFonts w:ascii="Times New Roman" w:hAnsi="Times New Roman"/>
          <w:sz w:val="24"/>
          <w:szCs w:val="24"/>
        </w:rPr>
        <w:t>51/2 от 19.08.2022</w:t>
      </w:r>
    </w:p>
    <w:p w:rsidR="008A3A6B" w:rsidRDefault="008A3A6B" w:rsidP="002E1D35">
      <w:pPr>
        <w:jc w:val="right"/>
        <w:rPr>
          <w:rFonts w:ascii="Times New Roman" w:hAnsi="Times New Roman"/>
          <w:sz w:val="28"/>
          <w:szCs w:val="28"/>
        </w:rPr>
      </w:pPr>
      <w:r w:rsidRPr="00471A8C">
        <w:rPr>
          <w:rFonts w:ascii="Times New Roman" w:hAnsi="Times New Roman"/>
          <w:sz w:val="24"/>
          <w:szCs w:val="24"/>
        </w:rPr>
        <w:t xml:space="preserve">                                          Директор    школы</w:t>
      </w:r>
      <w:r w:rsidR="00471A8C" w:rsidRPr="00471A8C">
        <w:rPr>
          <w:rFonts w:ascii="Times New Roman" w:hAnsi="Times New Roman"/>
          <w:sz w:val="24"/>
          <w:szCs w:val="24"/>
        </w:rPr>
        <w:t xml:space="preserve"> </w:t>
      </w:r>
      <w:r w:rsidRPr="00471A8C">
        <w:rPr>
          <w:rFonts w:ascii="Times New Roman" w:hAnsi="Times New Roman"/>
          <w:sz w:val="24"/>
          <w:szCs w:val="24"/>
        </w:rPr>
        <w:t>____</w:t>
      </w:r>
      <w:r w:rsidR="00471A8C" w:rsidRPr="00471A8C">
        <w:rPr>
          <w:rFonts w:ascii="Times New Roman" w:hAnsi="Times New Roman"/>
          <w:sz w:val="24"/>
          <w:szCs w:val="24"/>
        </w:rPr>
        <w:t>/Т.А. Карасева</w:t>
      </w:r>
      <w:r w:rsidR="00471A8C">
        <w:rPr>
          <w:rFonts w:ascii="Times New Roman" w:hAnsi="Times New Roman"/>
          <w:sz w:val="28"/>
          <w:szCs w:val="28"/>
        </w:rPr>
        <w:t xml:space="preserve"> </w:t>
      </w:r>
    </w:p>
    <w:p w:rsidR="008A3A6B" w:rsidRDefault="008A3A6B" w:rsidP="008A3A6B">
      <w:pPr>
        <w:rPr>
          <w:rFonts w:ascii="Times New Roman" w:hAnsi="Times New Roman"/>
          <w:sz w:val="28"/>
          <w:szCs w:val="28"/>
        </w:rPr>
      </w:pPr>
    </w:p>
    <w:p w:rsidR="008A3A6B" w:rsidRDefault="008A3A6B" w:rsidP="008A3A6B">
      <w:pPr>
        <w:ind w:right="6"/>
        <w:jc w:val="center"/>
        <w:rPr>
          <w:rFonts w:ascii="Times New Roman" w:hAnsi="Times New Roman"/>
          <w:sz w:val="28"/>
          <w:szCs w:val="28"/>
        </w:rPr>
      </w:pPr>
    </w:p>
    <w:p w:rsidR="008A3A6B" w:rsidRDefault="008A3A6B" w:rsidP="008A3A6B">
      <w:pPr>
        <w:ind w:right="6"/>
        <w:jc w:val="center"/>
        <w:rPr>
          <w:rFonts w:ascii="Times New Roman" w:hAnsi="Times New Roman"/>
          <w:sz w:val="28"/>
          <w:szCs w:val="28"/>
        </w:rPr>
      </w:pPr>
    </w:p>
    <w:p w:rsidR="008A3A6B" w:rsidRDefault="008A3A6B" w:rsidP="008A3A6B">
      <w:pPr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Рабочая программа внеурочной  деятельности</w:t>
      </w:r>
    </w:p>
    <w:p w:rsidR="008A3A6B" w:rsidRPr="008A3A6B" w:rsidRDefault="008A3A6B" w:rsidP="008A3A6B">
      <w:pPr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«Занимательная химия</w:t>
      </w:r>
      <w:r w:rsidR="002E1D35">
        <w:rPr>
          <w:rFonts w:ascii="Times New Roman" w:hAnsi="Times New Roman"/>
          <w:b/>
          <w:kern w:val="2"/>
          <w:sz w:val="28"/>
          <w:szCs w:val="28"/>
          <w:lang w:eastAsia="ar-SA"/>
        </w:rPr>
        <w:t>»</w:t>
      </w:r>
    </w:p>
    <w:p w:rsidR="008A3A6B" w:rsidRDefault="008A3A6B" w:rsidP="008A3A6B">
      <w:pPr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8 класс</w:t>
      </w:r>
    </w:p>
    <w:p w:rsidR="008A3A6B" w:rsidRDefault="008A3A6B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77B85" w:rsidRDefault="00B77B85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471A8C" w:rsidRDefault="00471A8C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471A8C" w:rsidRDefault="00471A8C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471A8C" w:rsidRDefault="00471A8C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471A8C" w:rsidRDefault="00471A8C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471A8C" w:rsidRDefault="00471A8C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77B85" w:rsidRDefault="00B77B85" w:rsidP="008A3A6B">
      <w:pPr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471A8C" w:rsidRPr="00471A8C" w:rsidRDefault="002E1D35" w:rsidP="00471A8C">
      <w:pPr>
        <w:shd w:val="clear" w:color="auto" w:fill="FFFFFF"/>
        <w:tabs>
          <w:tab w:val="left" w:pos="5103"/>
        </w:tabs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471A8C">
        <w:rPr>
          <w:rFonts w:ascii="Times New Roman" w:hAnsi="Times New Roman"/>
          <w:bCs/>
          <w:spacing w:val="-8"/>
          <w:sz w:val="24"/>
          <w:szCs w:val="24"/>
        </w:rPr>
        <w:t>Учитель</w:t>
      </w:r>
      <w:r w:rsidR="008A3A6B" w:rsidRPr="00471A8C">
        <w:rPr>
          <w:rFonts w:ascii="Times New Roman" w:hAnsi="Times New Roman"/>
          <w:bCs/>
          <w:spacing w:val="-8"/>
          <w:sz w:val="24"/>
          <w:szCs w:val="24"/>
        </w:rPr>
        <w:t xml:space="preserve">: </w:t>
      </w:r>
    </w:p>
    <w:p w:rsidR="008A3A6B" w:rsidRPr="00471A8C" w:rsidRDefault="008A3A6B" w:rsidP="00471A8C">
      <w:pPr>
        <w:shd w:val="clear" w:color="auto" w:fill="FFFFFF"/>
        <w:tabs>
          <w:tab w:val="left" w:pos="5103"/>
        </w:tabs>
        <w:jc w:val="right"/>
        <w:rPr>
          <w:rFonts w:ascii="Times New Roman" w:hAnsi="Times New Roman"/>
          <w:bCs/>
          <w:spacing w:val="-8"/>
          <w:sz w:val="24"/>
          <w:szCs w:val="24"/>
        </w:rPr>
      </w:pPr>
      <w:r w:rsidRPr="00471A8C">
        <w:rPr>
          <w:rFonts w:ascii="Times New Roman" w:hAnsi="Times New Roman"/>
          <w:bCs/>
          <w:spacing w:val="-8"/>
          <w:sz w:val="24"/>
          <w:szCs w:val="24"/>
        </w:rPr>
        <w:t>Сухарева Нина Васильевна</w:t>
      </w:r>
    </w:p>
    <w:p w:rsidR="00471A8C" w:rsidRDefault="00471A8C" w:rsidP="00471A8C">
      <w:pPr>
        <w:rPr>
          <w:rFonts w:ascii="Times New Roman" w:hAnsi="Times New Roman"/>
          <w:bCs/>
          <w:kern w:val="2"/>
          <w:sz w:val="24"/>
          <w:szCs w:val="24"/>
          <w:lang w:eastAsia="ar-SA"/>
        </w:rPr>
      </w:pPr>
    </w:p>
    <w:p w:rsidR="00471A8C" w:rsidRDefault="00471A8C" w:rsidP="00B77B85">
      <w:pPr>
        <w:jc w:val="center"/>
        <w:rPr>
          <w:rFonts w:ascii="Times New Roman" w:hAnsi="Times New Roman"/>
          <w:bCs/>
          <w:kern w:val="2"/>
          <w:sz w:val="24"/>
          <w:szCs w:val="24"/>
          <w:lang w:eastAsia="ar-SA"/>
        </w:rPr>
      </w:pPr>
    </w:p>
    <w:p w:rsidR="00B77B85" w:rsidRPr="00B77B85" w:rsidRDefault="00B77B85" w:rsidP="00B77B85">
      <w:pPr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77B85">
        <w:rPr>
          <w:rFonts w:ascii="Times New Roman" w:hAnsi="Times New Roman"/>
          <w:bCs/>
          <w:kern w:val="2"/>
          <w:sz w:val="24"/>
          <w:szCs w:val="24"/>
          <w:lang w:eastAsia="ar-SA"/>
        </w:rPr>
        <w:t>2022-2023 учебный год</w:t>
      </w:r>
    </w:p>
    <w:p w:rsidR="008A3A6B" w:rsidRDefault="008A3A6B"/>
    <w:p w:rsidR="008A3A6B" w:rsidRDefault="008A3A6B" w:rsidP="00471A8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Предлагаемый курс ориентирован на знакомство и объяснение химических явлений, часто встречающихся в быту, свойств веществ, которые находятся у каждого в доме. Химические термины и понятия вводятся по мере необходимости объяснить то или иное явление.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Достижение целей обучения химии определяется познавательной активностью учащихся, их желанием к познанию этой трудной учебной дисциплины. </w:t>
      </w:r>
    </w:p>
    <w:p w:rsidR="008A3A6B" w:rsidRDefault="008A3A6B" w:rsidP="008A3A6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Данная образовательная программа занятий внеурочной деятельности «Занимательная химия» предназначена для обучающихся 8 класса.</w:t>
      </w:r>
      <w:proofErr w:type="gramEnd"/>
      <w:r>
        <w:rPr>
          <w:sz w:val="23"/>
          <w:szCs w:val="23"/>
        </w:rPr>
        <w:t xml:space="preserve"> Рабочая программа составлена в соответствии с требованиями Федерального государственного образовательного стандарта основного общего образования и соответствует учебному плану МОУ </w:t>
      </w:r>
      <w:proofErr w:type="spellStart"/>
      <w:r>
        <w:rPr>
          <w:sz w:val="23"/>
          <w:szCs w:val="23"/>
        </w:rPr>
        <w:t>Кузнечихинской</w:t>
      </w:r>
      <w:proofErr w:type="spellEnd"/>
      <w:r>
        <w:rPr>
          <w:sz w:val="23"/>
          <w:szCs w:val="23"/>
        </w:rPr>
        <w:t xml:space="preserve"> СШ.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Цели изучения курса «Занимательная химия»: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 учащихся знаний и умений, необходимых в повседневной жизни для безопасного обращения с веществами;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естественнонаучного мировоззрения школьников;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интереса к химии, имеющей огромное прикладное значение;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расширение кругозора школьников: использование методов познания природы – наблюдение физических и химических явлений, простейший химический эксперимент;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инновационного мышления;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универсальных учебных действий;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на занятиях ситуаций активного поиска, предоставление возможности сделать собственное «открытие».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Задачи курса: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познакомить с простыми правилами техники безопасности при работе с веществами;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обучить приемам правильного обращения на практике с химической посудой и оборудованием (пробирки, штатив, фарфоровые чашки, пипетки, шпатели, химические стаканы, воронки и др.).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обучить приемам правильного обращения на практике с </w:t>
      </w:r>
      <w:r>
        <w:rPr>
          <w:b/>
          <w:bCs/>
          <w:sz w:val="23"/>
          <w:szCs w:val="23"/>
        </w:rPr>
        <w:t xml:space="preserve">новым оборудованием центра «Точка роста»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формировать представления о качественной стороне химической реакции.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формировать умение описывать простейшие физические 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формировать умение выполнять простейшие химические опыты по инструкции.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дать возможность овладеть элементарными навыками исследовательской деятельности.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наблюдательность, умение рассуждать, анализировать, доказывать, решать учебную задачу.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формировать логические связи с другими предметами, входящими в курс основного образования.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изучения предмета разделены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предметные,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и личностные.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Общая характеристика курса «Занимательная химия»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рамках программы создаются условия для самореализации и саморазвития каждого ребенка на основе его возможностей во внеурочной деятельности. Содержание курса носит </w:t>
      </w:r>
      <w:proofErr w:type="spellStart"/>
      <w:r>
        <w:rPr>
          <w:sz w:val="23"/>
          <w:szCs w:val="23"/>
        </w:rPr>
        <w:t>межпредметный</w:t>
      </w:r>
      <w:proofErr w:type="spellEnd"/>
      <w:r>
        <w:rPr>
          <w:sz w:val="23"/>
          <w:szCs w:val="23"/>
        </w:rPr>
        <w:t xml:space="preserve"> характер, так как знакомит учащихся с комплексными проблемами и задачами, требующими синтеза знаний по ряду предметов (физика, биология, экология, социальные науки, история). Экология – понимание изменений в окружающей среде и организовать свое отношение к природе. Физика – физические свойства веществ, физические методы анализа вещества. История – исторические сведения из мира химии. Биология - химический состав объектов живой природы. Информатика – поиск информации в Интернете, создание и оформление презентаций, работа в текстовых и табличных редакторах.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Актуальность </w:t>
      </w:r>
    </w:p>
    <w:p w:rsidR="008A3A6B" w:rsidRDefault="008A3A6B" w:rsidP="008A3A6B">
      <w:pPr>
        <w:rPr>
          <w:sz w:val="23"/>
          <w:szCs w:val="23"/>
        </w:rPr>
      </w:pPr>
      <w:r>
        <w:rPr>
          <w:sz w:val="23"/>
          <w:szCs w:val="23"/>
        </w:rPr>
        <w:t xml:space="preserve">Курс внеурочной деятельности «Занимательная химия» создан с целью формирования интереса к химии, расширения кругозора учащихся. Он ориентирован на учащихся 8 классов, </w:t>
      </w:r>
      <w:r>
        <w:rPr>
          <w:sz w:val="23"/>
          <w:szCs w:val="23"/>
        </w:rPr>
        <w:lastRenderedPageBreak/>
        <w:t>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Химическая наука и химическое производство в настоящее время развиваются значительно быстрее любой другой отрасли науки и техники и занимают все более прочные позиции в жизни человеческого общества. В рамках предмета «Химия» в 8 классе не рассматривается ни один из разделов данной программы, что позволяет заинтересовать обучающихся изучением материала курса. Количество часов по химии в учебном плане сократилось, данный курс будет дополнением к основному курсу химии в 8 классе, где рассматриваются вещества, окружающие человека в повседневной жизни.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Новизна программы </w:t>
      </w:r>
      <w:r>
        <w:rPr>
          <w:sz w:val="23"/>
          <w:szCs w:val="23"/>
        </w:rPr>
        <w:t xml:space="preserve">состоит в личностно-ориентированном обучении. Роль учителя состоит в том,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создать каждому обучающемуся условия для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перед ним задач. С целью повышения эффективности образовательного процесса используются современные педагогические технологии: метод проектов, исследовательские методы, информационные технологии обучения, а также </w:t>
      </w:r>
      <w:r>
        <w:rPr>
          <w:b/>
          <w:bCs/>
          <w:sz w:val="23"/>
          <w:szCs w:val="23"/>
        </w:rPr>
        <w:t>новое оборудование центра «Точка роста»</w:t>
      </w:r>
      <w:r>
        <w:rPr>
          <w:sz w:val="23"/>
          <w:szCs w:val="23"/>
        </w:rPr>
        <w:t xml:space="preserve">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Сроки реализации программы: 1 год.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Основа стандартов нового поколения - </w:t>
      </w:r>
      <w:proofErr w:type="spellStart"/>
      <w:r>
        <w:rPr>
          <w:sz w:val="23"/>
          <w:szCs w:val="23"/>
        </w:rPr>
        <w:t>системно-деятельностный</w:t>
      </w:r>
      <w:proofErr w:type="spellEnd"/>
      <w:r>
        <w:rPr>
          <w:sz w:val="23"/>
          <w:szCs w:val="23"/>
        </w:rPr>
        <w:t xml:space="preserve"> подход. Задача современной школы - формирование и развитие у школьников таких качеств личности, которые позволили бы им самостоятельно конструировать процесс своего познания и активно использовать его для решения проблем, постоянно возникающих в реальных жизненных ситуациях.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внеурочной деятельности «Занимательная химия» предполагает: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и развитие качеств личности, отвечающих требованиям информационного общества;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ориентацию на результаты образования как </w:t>
      </w:r>
      <w:proofErr w:type="spellStart"/>
      <w:r>
        <w:rPr>
          <w:sz w:val="23"/>
          <w:szCs w:val="23"/>
        </w:rPr>
        <w:t>системообразующий</w:t>
      </w:r>
      <w:proofErr w:type="spellEnd"/>
      <w:r>
        <w:rPr>
          <w:sz w:val="23"/>
          <w:szCs w:val="23"/>
        </w:rPr>
        <w:t xml:space="preserve"> компонент курса, где развитие личности обучающегося происходит на основе усвоения универсальных учебных действий, познания и освоения окружающего мира и составляет цель образования;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учет индивидуальных возрастных и интеллектуальных особенностей обучающихся;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преемственности начального общего, основного и среднего (полного) общего образования;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разнообразных видов деятельности и учет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создание основы для самостоятельного успешного усвоения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 новых знаний, умений, компетенций, видов и способов деятельности.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Методы и приемы, используемые при изучении курса </w:t>
      </w:r>
    </w:p>
    <w:p w:rsidR="008A3A6B" w:rsidRDefault="008A3A6B" w:rsidP="008A3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сенсорного восприятия (лекции, просмотр видеофильмов); </w:t>
      </w:r>
    </w:p>
    <w:p w:rsidR="008A3A6B" w:rsidRDefault="008A3A6B" w:rsidP="008A3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практические (лабораторные работы, эксперименты); </w:t>
      </w:r>
    </w:p>
    <w:p w:rsidR="008A3A6B" w:rsidRDefault="008A3A6B" w:rsidP="008A3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коммуникативные (дискуссии, беседы, ролевые игры); </w:t>
      </w:r>
    </w:p>
    <w:p w:rsidR="008A3A6B" w:rsidRDefault="008A3A6B" w:rsidP="008A3A6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> комбинированные (самостоятельная работа учащихся, проекты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экскурсии, творческие задания );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проблемный</w:t>
      </w:r>
      <w:proofErr w:type="gramEnd"/>
      <w:r>
        <w:rPr>
          <w:sz w:val="23"/>
          <w:szCs w:val="23"/>
        </w:rPr>
        <w:t xml:space="preserve"> (создание на занятиях проблемной ситуации). </w:t>
      </w:r>
    </w:p>
    <w:p w:rsidR="008A3A6B" w:rsidRDefault="008A3A6B" w:rsidP="008A3A6B">
      <w:pPr>
        <w:pStyle w:val="Default"/>
        <w:rPr>
          <w:sz w:val="23"/>
          <w:szCs w:val="23"/>
        </w:rPr>
      </w:pP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Прогнозируемые результаты освоения </w:t>
      </w:r>
      <w:proofErr w:type="gramStart"/>
      <w:r>
        <w:rPr>
          <w:b/>
          <w:bCs/>
          <w:sz w:val="23"/>
          <w:szCs w:val="23"/>
        </w:rPr>
        <w:t>обучающимися</w:t>
      </w:r>
      <w:proofErr w:type="gramEnd"/>
      <w:r>
        <w:rPr>
          <w:b/>
          <w:bCs/>
          <w:sz w:val="23"/>
          <w:szCs w:val="23"/>
        </w:rPr>
        <w:t xml:space="preserve"> программы: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 обучении: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знание правил техники безопасности при работе с веществами в химическом кабинете;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ставить химические эксперименты;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выполнять исследовательские работы и защищать их;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сложившиеся представления о будущем профессиональном выборе.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в воспитании: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трудолюбия, умения работать в коллективе и самостоятельно;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воли, характера; </w:t>
      </w:r>
    </w:p>
    <w:p w:rsidR="008A3A6B" w:rsidRDefault="008A3A6B" w:rsidP="008A3A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бережного отношения к окружающей среде. </w:t>
      </w:r>
    </w:p>
    <w:p w:rsidR="008A3A6B" w:rsidRDefault="008A3A6B" w:rsidP="008A3A6B">
      <w:pPr>
        <w:rPr>
          <w:sz w:val="23"/>
          <w:szCs w:val="23"/>
        </w:rPr>
      </w:pPr>
      <w:r>
        <w:rPr>
          <w:sz w:val="23"/>
          <w:szCs w:val="23"/>
        </w:rPr>
        <w:t>Перед учебными и практическими занятиями проводится инструктаж с учащимися по соблюдению техники безопасности при проведении эксперимента, пожарной безопасности, производственной санитарии и личной гигиены.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и предметные результаты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освоения курса «Занимательная химия»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>в ценностно-ориентационной сфере</w:t>
      </w: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ветственное отношение к учению, готовность и способность к саморазвитию и самообразованию на основе мотивации к обучению и познанию; чувство гордости за химическую науку, отношение к труду, целеустремленность, самоконтроль и самооценка; осознанное и ответственное отношение к собственным поступкам;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>в трудовой сфере</w:t>
      </w: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го</w:t>
      </w:r>
      <w:proofErr w:type="gramEnd"/>
      <w:r>
        <w:rPr>
          <w:sz w:val="23"/>
          <w:szCs w:val="23"/>
        </w:rPr>
        <w:t xml:space="preserve">товность к осознанному выбору дальнейшей образовательной траектории;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в познавательной (когнитивной, интеллектуальной) сфере </w:t>
      </w:r>
      <w:r>
        <w:rPr>
          <w:sz w:val="23"/>
          <w:szCs w:val="23"/>
        </w:rPr>
        <w:t xml:space="preserve">– мотивация учения, умение управлять своей познавательной деятельностью, коммуникативная компетентность в процессе образовательной, учебно-исследовательской, творческой и других видов деятельности. 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результаты: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Регулятивные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умение определять цели и задачи деятельности, выбирать средства реализации цели и применять их на практике;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умение генерировать идеи и определять средства, необходимые для их реализации;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умение определять последовательность действий, определять последовательность выполнения действий, составлять простейшую инструкцию из 2–3 шагов.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Познавательные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владение универсальными </w:t>
      </w:r>
      <w:proofErr w:type="spellStart"/>
      <w:proofErr w:type="gramStart"/>
      <w:r>
        <w:rPr>
          <w:sz w:val="23"/>
          <w:szCs w:val="23"/>
        </w:rPr>
        <w:t>естественно-научными</w:t>
      </w:r>
      <w:proofErr w:type="spellEnd"/>
      <w:proofErr w:type="gramEnd"/>
      <w:r>
        <w:rPr>
          <w:sz w:val="23"/>
          <w:szCs w:val="23"/>
        </w:rPr>
        <w:t xml:space="preserve"> способами деятельности: наблюдение, измерение, эксперимент, учебное исследование; применение основных методов познания, анализировать объекты с целью выделения признаков;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использование различных источников для получения химической информации.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умение создавать, применять и преобразовывать знаки и символы, модели и схемы для решения учебных и познавательных задач; 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Коммуникативные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организовывать учебное сотрудничество и совместную деятельность с учителем и сверстниками;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умение доказать свою точку зрения, строить рассуждения в форме простых суждений об объекте, его свойствах, связях. </w:t>
      </w:r>
    </w:p>
    <w:p w:rsidR="006E3C7E" w:rsidRDefault="006E3C7E" w:rsidP="006E3C7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 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результаты: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 В познавательной сфере: </w:t>
      </w:r>
    </w:p>
    <w:p w:rsidR="006E3C7E" w:rsidRDefault="006E3C7E" w:rsidP="006E3C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давать определения изученных понятий; </w:t>
      </w:r>
    </w:p>
    <w:p w:rsidR="006E3C7E" w:rsidRDefault="006E3C7E" w:rsidP="006E3C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описывать демонстрационные и самостоятельно проведенные эксперименты, используя для этого естественный (русский) язык и язык химии; </w:t>
      </w:r>
    </w:p>
    <w:p w:rsidR="006E3C7E" w:rsidRDefault="006E3C7E" w:rsidP="006E3C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классифицировать изученные объекты и явления; </w:t>
      </w:r>
    </w:p>
    <w:p w:rsidR="006E3C7E" w:rsidRDefault="006E3C7E" w:rsidP="006E3C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делать выводы и умозаключения из наблюдений, изученных химических закономерностей;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структурировать изученный материал и химическую информацию, полученную из других источников; 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2. В ценностно-ориентационной сфере: </w:t>
      </w:r>
    </w:p>
    <w:p w:rsidR="006E3C7E" w:rsidRDefault="006E3C7E" w:rsidP="006E3C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анализировать и оценивать последствия для окружающей среды бытовой и производственной деятельности человека; </w:t>
      </w:r>
    </w:p>
    <w:p w:rsidR="006E3C7E" w:rsidRDefault="006E3C7E" w:rsidP="006E3C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разъяснять на примерах материальное единство и взаимосвязь компонентов живой и неживой природы и человека как важную часть этого единства;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строить свое поведение в соответствии с принципами бережного отношения к природе.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 В трудовой сфере: </w:t>
      </w:r>
    </w:p>
    <w:p w:rsidR="006E3C7E" w:rsidRDefault="006E3C7E" w:rsidP="006E3C7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Планировать и проводить химический эксперимент;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Использовать вещества в соответствии с их предназначением и свойствами, описанными в инструкциях по применению. 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4. В сфере безопасности жизнедеятельности: </w:t>
      </w: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Оказывать первую помощь при отравлениях, ожогах и других травмах, связанных с веществами и лабораторным оборудованием. 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Срок реализации программы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1 год</w:t>
      </w:r>
    </w:p>
    <w:p w:rsidR="006E3C7E" w:rsidRDefault="006E3C7E" w:rsidP="006E3C7E">
      <w:pPr>
        <w:pStyle w:val="Default"/>
        <w:rPr>
          <w:sz w:val="23"/>
          <w:szCs w:val="23"/>
        </w:rPr>
      </w:pPr>
    </w:p>
    <w:p w:rsidR="006E3C7E" w:rsidRDefault="006E3C7E" w:rsidP="006E3C7E">
      <w:pPr>
        <w:pStyle w:val="Default"/>
        <w:rPr>
          <w:sz w:val="23"/>
          <w:szCs w:val="23"/>
        </w:rPr>
      </w:pPr>
    </w:p>
    <w:tbl>
      <w:tblPr>
        <w:tblW w:w="24369" w:type="dxa"/>
        <w:tblInd w:w="-14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3123"/>
        <w:gridCol w:w="891"/>
        <w:gridCol w:w="1313"/>
        <w:gridCol w:w="769"/>
        <w:gridCol w:w="1019"/>
        <w:gridCol w:w="1780"/>
        <w:gridCol w:w="1587"/>
        <w:gridCol w:w="7"/>
        <w:gridCol w:w="236"/>
        <w:gridCol w:w="447"/>
        <w:gridCol w:w="1289"/>
        <w:gridCol w:w="938"/>
        <w:gridCol w:w="890"/>
        <w:gridCol w:w="951"/>
        <w:gridCol w:w="4068"/>
        <w:gridCol w:w="4068"/>
      </w:tblGrid>
      <w:tr w:rsidR="008D493B" w:rsidTr="002E1D35">
        <w:trPr>
          <w:gridAfter w:val="4"/>
          <w:wAfter w:w="9977" w:type="dxa"/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8D493B" w:rsidTr="002E1D35">
        <w:trPr>
          <w:gridAfter w:val="5"/>
          <w:wAfter w:w="10915" w:type="dxa"/>
          <w:trHeight w:val="1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Раздел, тема, основное содержание темы </w:t>
            </w:r>
          </w:p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Колич</w:t>
            </w:r>
            <w:proofErr w:type="spellEnd"/>
            <w:r>
              <w:rPr>
                <w:sz w:val="23"/>
                <w:szCs w:val="23"/>
              </w:rPr>
              <w:t>. часов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Использование оборудования </w:t>
            </w: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8D493B" w:rsidTr="002E1D35">
        <w:trPr>
          <w:gridAfter w:val="5"/>
          <w:wAfter w:w="10915" w:type="dxa"/>
          <w:trHeight w:val="24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8D493B" w:rsidTr="002E1D35">
        <w:trPr>
          <w:gridAfter w:val="5"/>
          <w:wAfter w:w="10915" w:type="dxa"/>
          <w:trHeight w:val="12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vMerge w:val="restart"/>
            <w:tcBorders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8D493B" w:rsidTr="002E1D35">
        <w:trPr>
          <w:gridAfter w:val="5"/>
          <w:wAfter w:w="10915" w:type="dxa"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Введение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</w:tcBorders>
          </w:tcPr>
          <w:p w:rsidR="008D493B" w:rsidRDefault="008D493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5"/>
          <w:wAfter w:w="10915" w:type="dxa"/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– наука о веществах. История развития науки химии. </w:t>
            </w:r>
          </w:p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2ч 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21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направления развития современной химии. Современные химические открытия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38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Методы познания в химии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ч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5"/>
          <w:wAfter w:w="10915" w:type="dxa"/>
          <w:trHeight w:val="24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и эксперимент как методы изучения естествознания и химии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Датчик температуры платиновый, термометр, электрическая плитка </w:t>
            </w: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1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техники безопасности при работе в кабинете химии. Приемы обращения с химической посудой и приборами.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Датчик температуры (</w:t>
            </w:r>
            <w:proofErr w:type="spellStart"/>
            <w:r>
              <w:rPr>
                <w:sz w:val="23"/>
                <w:szCs w:val="23"/>
              </w:rPr>
              <w:t>термопарный</w:t>
            </w:r>
            <w:proofErr w:type="spellEnd"/>
            <w:r>
              <w:rPr>
                <w:sz w:val="23"/>
                <w:szCs w:val="23"/>
              </w:rPr>
              <w:t xml:space="preserve">), спиртовка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14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1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38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Учебное исследование. Методы </w:t>
            </w:r>
            <w:r>
              <w:rPr>
                <w:sz w:val="23"/>
                <w:szCs w:val="23"/>
              </w:rPr>
              <w:lastRenderedPageBreak/>
              <w:t xml:space="preserve">исследования. Предмет, объект исследования. Оформление работы.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Весы электронные </w:t>
            </w:r>
          </w:p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Цифровой микроскоп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24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5"/>
          <w:wAfter w:w="10915" w:type="dxa"/>
          <w:trHeight w:val="1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vMerge w:val="restart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5"/>
          <w:wAfter w:w="10915" w:type="dxa"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Вещества и их свойства. Физические и химические явления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7ч 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EB632F" w:rsidTr="002E1D35">
        <w:trPr>
          <w:gridAfter w:val="3"/>
          <w:wAfter w:w="9087" w:type="dxa"/>
          <w:trHeight w:val="3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EB632F" w:rsidRDefault="00EB632F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EB632F" w:rsidRDefault="00EB632F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915A99" w:rsidTr="002E1D35">
        <w:trPr>
          <w:gridAfter w:val="3"/>
          <w:wAfter w:w="9087" w:type="dxa"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Тела и вещества. Физические явления. Распространение запаха и растворение веществ как процесс диффузии. </w:t>
            </w:r>
          </w:p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 №1. Наблюдение броуновского движения частичек черной туши под микроскопом </w:t>
            </w:r>
          </w:p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 №2. Диффузия перманганата калия в желатине.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Цифровой микроскоп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915A99" w:rsidRDefault="00915A99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915A99" w:rsidTr="002E1D35">
        <w:trPr>
          <w:gridAfter w:val="4"/>
          <w:wAfter w:w="9977" w:type="dxa"/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явления. Признаки химических явлений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Датчик температуры платиновый </w:t>
            </w:r>
          </w:p>
        </w:tc>
        <w:tc>
          <w:tcPr>
            <w:tcW w:w="2910" w:type="dxa"/>
            <w:gridSpan w:val="4"/>
            <w:tcBorders>
              <w:top w:val="nil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5"/>
          <w:wAfter w:w="10915" w:type="dxa"/>
          <w:trHeight w:val="1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5"/>
          <w:wAfter w:w="10915" w:type="dxa"/>
          <w:trHeight w:val="24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5"/>
          <w:wAfter w:w="10915" w:type="dxa"/>
          <w:trHeight w:val="10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vMerge w:val="restart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5"/>
          <w:wAfter w:w="10915" w:type="dxa"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Индикаторы. Фенолфталеин. Лакмус. Метилоранж. Изменение цвета в различных средах. Растительные индикаторы.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Датчик рН </w:t>
            </w: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5"/>
          <w:wAfter w:w="10915" w:type="dxa"/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Вода, её свойства. Способы очистки воды в быту и её обеззараживание.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Датчик рН </w:t>
            </w: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212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Растворы ненасыщенные, насыщенные и пересыщенные. Приготовление растворов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Датчик температуры платиновый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38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5"/>
          <w:wAfter w:w="10915" w:type="dxa"/>
          <w:trHeight w:val="24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Лабораторная работа № 1 </w:t>
            </w:r>
          </w:p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«Физические и химические явления». Инструктаж ОТ и ТБ Сухарева Н. В.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1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Лабораторная работа № 2 </w:t>
            </w:r>
          </w:p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«Факторы, влияющие на скорость химической реакции» Инструктаж ОТ и ТБ Сухарева Н. В.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для иллюстрации зависимости скорости химической реакции от условий </w:t>
            </w:r>
          </w:p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14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1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99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Вещества на кухне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915A99" w:rsidRDefault="00FC2B8C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ч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15A99" w:rsidTr="002E1D35">
        <w:trPr>
          <w:gridAfter w:val="3"/>
          <w:wAfter w:w="9087" w:type="dxa"/>
          <w:trHeight w:val="385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915A99" w:rsidRDefault="00915A99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2B8C" w:rsidTr="002E1D35">
        <w:trPr>
          <w:gridAfter w:val="3"/>
          <w:wAfter w:w="9087" w:type="dxa"/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C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Поваренная соль и её свойства. Применение хлорида 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2B8C" w:rsidTr="002E1D35">
        <w:trPr>
          <w:gridAfter w:val="3"/>
          <w:wAfter w:w="9087" w:type="dxa"/>
          <w:trHeight w:val="24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натрия в хозяйственной деятельности человека. Соль – польза или вред? </w:t>
            </w:r>
          </w:p>
        </w:tc>
        <w:tc>
          <w:tcPr>
            <w:tcW w:w="2082" w:type="dxa"/>
            <w:gridSpan w:val="2"/>
            <w:tcBorders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</w:t>
            </w:r>
            <w:proofErr w:type="spellStart"/>
            <w:proofErr w:type="gramStart"/>
            <w:r>
              <w:rPr>
                <w:sz w:val="22"/>
                <w:szCs w:val="22"/>
              </w:rPr>
              <w:t>хлорид-ионов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2B8C" w:rsidTr="002E1D35">
        <w:trPr>
          <w:gridAfter w:val="5"/>
          <w:wAfter w:w="10915" w:type="dxa"/>
          <w:trHeight w:val="1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vMerge w:val="restart"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2B8C" w:rsidTr="002E1D35">
        <w:trPr>
          <w:gridAfter w:val="5"/>
          <w:wAfter w:w="10915" w:type="dxa"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C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Практическая работа №1. </w:t>
            </w:r>
            <w:r>
              <w:rPr>
                <w:sz w:val="23"/>
                <w:szCs w:val="23"/>
              </w:rPr>
              <w:t>«Выращивание кристаллов соли» Инструктаж ОТ и ТБ  Сухарева Н. 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2B8C" w:rsidTr="002E1D35">
        <w:trPr>
          <w:gridAfter w:val="3"/>
          <w:wAfter w:w="9087" w:type="dxa"/>
          <w:trHeight w:val="3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 w:val="restart"/>
          </w:tcPr>
          <w:p w:rsidR="00FC2B8C" w:rsidRDefault="00FC2B8C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FC2B8C" w:rsidTr="002E1D35">
        <w:trPr>
          <w:gridAfter w:val="3"/>
          <w:wAfter w:w="9087" w:type="dxa"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C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Чем полезна и опасна пищевая сода </w:t>
            </w:r>
          </w:p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C2B8C" w:rsidRDefault="00FC2B8C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4" w:type="dxa"/>
            <w:gridSpan w:val="4"/>
            <w:vMerge/>
          </w:tcPr>
          <w:p w:rsidR="00FC2B8C" w:rsidRDefault="00FC2B8C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F46437" w:rsidTr="002E1D35">
        <w:trPr>
          <w:gridAfter w:val="5"/>
          <w:wAfter w:w="10915" w:type="dxa"/>
          <w:trHeight w:val="10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7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6437" w:rsidRDefault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Столовый уксус и уксусная эссенция. Свойства уксусной кислоты и её физиологическое воздействие.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437" w:rsidRDefault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Датчик рН 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46437" w:rsidTr="002E1D35">
        <w:trPr>
          <w:gridAfter w:val="5"/>
          <w:wAfter w:w="10915" w:type="dxa"/>
          <w:trHeight w:val="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7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437" w:rsidRDefault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Сахар и его свойства.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tcBorders>
              <w:left w:val="single" w:sz="4" w:space="0" w:color="auto"/>
            </w:tcBorders>
          </w:tcPr>
          <w:p w:rsidR="00F46437" w:rsidRDefault="00F46437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9C1F4D" w:rsidTr="002E1D35">
        <w:trPr>
          <w:gridAfter w:val="5"/>
          <w:wAfter w:w="10915" w:type="dxa"/>
          <w:trHeight w:val="1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4D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 w:rsidP="009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Металлы на кухне. Посуда из металлов. Металлы в пище. Удивительный алюминий. Почему темнеет нож? </w:t>
            </w:r>
            <w:r>
              <w:rPr>
                <w:i/>
                <w:iCs/>
                <w:sz w:val="23"/>
                <w:szCs w:val="23"/>
              </w:rPr>
              <w:t>Лабораторная работа №3 «</w:t>
            </w:r>
            <w:r>
              <w:rPr>
                <w:sz w:val="23"/>
                <w:szCs w:val="23"/>
              </w:rPr>
              <w:t>Ржавчина и её удаление» Инструктаж ОТ и ТБ Сухарева Н. В.</w:t>
            </w:r>
          </w:p>
          <w:p w:rsidR="009C1F4D" w:rsidRDefault="009C1F4D" w:rsidP="009C1F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 w:val="restart"/>
            <w:tcBorders>
              <w:left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C1F4D" w:rsidTr="002E1D35">
        <w:trPr>
          <w:gridAfter w:val="5"/>
          <w:wAfter w:w="10915" w:type="dxa"/>
          <w:trHeight w:val="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4D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20-21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 w:rsidP="009C1F4D">
            <w:pPr>
              <w:pStyle w:val="Default"/>
              <w:rPr>
                <w:sz w:val="23"/>
                <w:szCs w:val="23"/>
              </w:rPr>
            </w:pPr>
          </w:p>
          <w:p w:rsidR="009C1F4D" w:rsidRDefault="009C1F4D" w:rsidP="009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Химик на кухне. Исследовательская работа. </w:t>
            </w:r>
          </w:p>
          <w:p w:rsidR="009C1F4D" w:rsidRDefault="009C1F4D" w:rsidP="009C1F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 w:rsidP="009C1F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Весы электронные </w:t>
            </w: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C1F4D" w:rsidTr="002E1D35">
        <w:trPr>
          <w:gridAfter w:val="5"/>
          <w:wAfter w:w="10915" w:type="dxa"/>
          <w:trHeight w:val="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4D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 w:rsidP="009C1F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Защита исследовательских работ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 w:rsidP="009C1F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9C1F4D" w:rsidTr="002E1D35">
        <w:trPr>
          <w:gridAfter w:val="5"/>
          <w:wAfter w:w="10915" w:type="dxa"/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Химия и пища </w:t>
            </w:r>
          </w:p>
          <w:p w:rsidR="00FC60EB" w:rsidRDefault="00FC60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FC60EB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ч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F4D" w:rsidRDefault="009C1F4D">
            <w:pPr>
              <w:pStyle w:val="Default"/>
              <w:rPr>
                <w:sz w:val="22"/>
                <w:szCs w:val="22"/>
              </w:rPr>
            </w:pPr>
          </w:p>
          <w:p w:rsidR="009C1F4D" w:rsidRDefault="009C1F4D" w:rsidP="009C1F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9C1F4D" w:rsidRDefault="009C1F4D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60EB" w:rsidTr="002E1D35">
        <w:trPr>
          <w:gridAfter w:val="5"/>
          <w:wAfter w:w="10915" w:type="dxa"/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Продукты питания и приготовление пищи. Пищевые добавки. </w:t>
            </w:r>
            <w:proofErr w:type="spellStart"/>
            <w:r>
              <w:rPr>
                <w:sz w:val="23"/>
                <w:szCs w:val="23"/>
              </w:rPr>
              <w:t>Ароматизаторы</w:t>
            </w:r>
            <w:proofErr w:type="spellEnd"/>
            <w:r>
              <w:rPr>
                <w:sz w:val="23"/>
                <w:szCs w:val="23"/>
              </w:rPr>
              <w:t xml:space="preserve"> и усилители вкуса.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C60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60EB" w:rsidTr="002E1D35">
        <w:trPr>
          <w:gridAfter w:val="5"/>
          <w:wAfter w:w="10915" w:type="dxa"/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C60E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Практическая работа №2. </w:t>
            </w:r>
            <w:r>
              <w:rPr>
                <w:sz w:val="23"/>
                <w:szCs w:val="23"/>
              </w:rPr>
              <w:t>«Анализ состава продуктов питани</w:t>
            </w:r>
            <w:proofErr w:type="gramStart"/>
            <w:r>
              <w:rPr>
                <w:sz w:val="23"/>
                <w:szCs w:val="23"/>
              </w:rPr>
              <w:t>я(</w:t>
            </w:r>
            <w:proofErr w:type="gramEnd"/>
            <w:r>
              <w:rPr>
                <w:sz w:val="23"/>
                <w:szCs w:val="23"/>
              </w:rPr>
              <w:t>по этикеткам), расшифровка пищевых добавок, их значение и действие на организм человека». Инструктаж ОТ и ТБ Сухарева Н. В.</w:t>
            </w:r>
          </w:p>
          <w:p w:rsidR="00FC60EB" w:rsidRDefault="00FC60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60EB" w:rsidTr="002E1D35">
        <w:trPr>
          <w:gridAfter w:val="5"/>
          <w:wAfter w:w="10915" w:type="dxa"/>
          <w:trHeight w:val="1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Нитраты в продуктах растительного происхождения. Качество и сроки хранения пищевых продуктов. </w:t>
            </w:r>
            <w:r>
              <w:rPr>
                <w:i/>
                <w:iCs/>
                <w:sz w:val="23"/>
                <w:szCs w:val="23"/>
              </w:rPr>
              <w:t xml:space="preserve">Практическая работа №3.» </w:t>
            </w:r>
            <w:r>
              <w:rPr>
                <w:sz w:val="23"/>
                <w:szCs w:val="23"/>
              </w:rPr>
              <w:t>Определение нитратов в плодах и овощах» Инструктаж ОТ и ТБ Сухарева Н. В.</w:t>
            </w:r>
          </w:p>
          <w:p w:rsidR="00FC60EB" w:rsidRDefault="00FC60EB" w:rsidP="009C1F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C60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Датчик </w:t>
            </w:r>
            <w:proofErr w:type="spellStart"/>
            <w:proofErr w:type="gramStart"/>
            <w:r>
              <w:rPr>
                <w:sz w:val="22"/>
                <w:szCs w:val="22"/>
              </w:rPr>
              <w:t>нитрат-ионов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60EB" w:rsidTr="002E1D35">
        <w:trPr>
          <w:gridAfter w:val="5"/>
          <w:wAfter w:w="10915" w:type="dxa"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Практикум-исследование «Шоколад». Защита проекта «О пользе и вреде шоколада».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60EB" w:rsidTr="002E1D35">
        <w:trPr>
          <w:gridAfter w:val="5"/>
          <w:wAfter w:w="10915" w:type="dxa"/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Практикум-исследование «Жевательная резинка». Защита проектов «История жевательной резинки», «Жевательная резинка: беда или тренинг для зубов?».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60EB" w:rsidTr="002E1D35">
        <w:trPr>
          <w:gridAfter w:val="5"/>
          <w:wAfter w:w="10915" w:type="dxa"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Вещества в аптечке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ч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</w:tr>
      <w:tr w:rsidR="00FC60EB" w:rsidTr="002E1D35">
        <w:trPr>
          <w:gridAfter w:val="5"/>
          <w:wAfter w:w="10915" w:type="dxa"/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AE7192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Вещества в аптечке. Аптечный </w:t>
            </w:r>
            <w:proofErr w:type="spellStart"/>
            <w:r>
              <w:rPr>
                <w:sz w:val="23"/>
                <w:szCs w:val="23"/>
              </w:rPr>
              <w:t>иод</w:t>
            </w:r>
            <w:proofErr w:type="spellEnd"/>
            <w:r>
              <w:rPr>
                <w:sz w:val="23"/>
                <w:szCs w:val="23"/>
              </w:rPr>
              <w:t xml:space="preserve"> и его свойства </w:t>
            </w:r>
          </w:p>
          <w:p w:rsidR="00FC60EB" w:rsidRDefault="00FC60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 w:val="restart"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FC60EB" w:rsidTr="002E1D35">
        <w:trPr>
          <w:gridAfter w:val="5"/>
          <w:wAfter w:w="10915" w:type="dxa"/>
          <w:trHeight w:val="6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977DFD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Перекись водорода и </w:t>
            </w:r>
            <w:proofErr w:type="spellStart"/>
            <w:r>
              <w:rPr>
                <w:sz w:val="23"/>
                <w:szCs w:val="23"/>
              </w:rPr>
              <w:t>гидроперит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FC60EB" w:rsidTr="002E1D35">
        <w:trPr>
          <w:gridAfter w:val="5"/>
          <w:wAfter w:w="10915" w:type="dxa"/>
          <w:trHeight w:val="6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977DFD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Перманганат калия, марганцовокислый калий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FC60EB" w:rsidTr="002E1D35">
        <w:trPr>
          <w:gridAfter w:val="5"/>
          <w:wAfter w:w="10915" w:type="dxa"/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977DFD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Удивительные превращения обычных лекарств 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FC60EB" w:rsidTr="002E1D35">
        <w:trPr>
          <w:gridAfter w:val="5"/>
          <w:wAfter w:w="10915" w:type="dxa"/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  <w:p w:rsidR="00E45561" w:rsidRDefault="00E45561" w:rsidP="00F46437">
            <w:pPr>
              <w:pStyle w:val="Default"/>
              <w:rPr>
                <w:sz w:val="23"/>
                <w:szCs w:val="23"/>
              </w:rPr>
            </w:pPr>
          </w:p>
          <w:p w:rsidR="00E45561" w:rsidRDefault="00E45561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  <w:p w:rsidR="00E45561" w:rsidRDefault="00E45561" w:rsidP="00F46437">
            <w:pPr>
              <w:pStyle w:val="Default"/>
              <w:rPr>
                <w:sz w:val="23"/>
                <w:szCs w:val="23"/>
              </w:rPr>
            </w:pPr>
          </w:p>
          <w:p w:rsidR="00E45561" w:rsidRDefault="00E45561" w:rsidP="00F46437">
            <w:pPr>
              <w:pStyle w:val="Default"/>
              <w:rPr>
                <w:sz w:val="23"/>
                <w:szCs w:val="23"/>
              </w:rPr>
            </w:pPr>
          </w:p>
          <w:p w:rsidR="00E45561" w:rsidRDefault="00E45561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Химия в ванной комнате </w:t>
            </w:r>
          </w:p>
          <w:p w:rsidR="00E45561" w:rsidRDefault="00E4556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E45561" w:rsidRPr="00E45561" w:rsidRDefault="00E4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Мыло. Отличие хозяйственного мыла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туалетного. Щелочной характер хозяйственного мыла. Стиральные порошки и другие моющие средства.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3"/>
                <w:szCs w:val="23"/>
              </w:rPr>
            </w:pPr>
          </w:p>
          <w:p w:rsidR="00E45561" w:rsidRDefault="00E45561" w:rsidP="00F46437">
            <w:pPr>
              <w:pStyle w:val="Default"/>
              <w:rPr>
                <w:sz w:val="23"/>
                <w:szCs w:val="23"/>
              </w:rPr>
            </w:pPr>
          </w:p>
          <w:p w:rsidR="00E45561" w:rsidRDefault="00E45561" w:rsidP="00F464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Датчик рН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vMerge/>
            <w:tcBorders>
              <w:left w:val="single" w:sz="4" w:space="0" w:color="auto"/>
            </w:tcBorders>
          </w:tcPr>
          <w:p w:rsidR="00FC60EB" w:rsidRDefault="00FC60EB" w:rsidP="00F46437">
            <w:pPr>
              <w:pStyle w:val="Default"/>
              <w:rPr>
                <w:sz w:val="22"/>
                <w:szCs w:val="22"/>
              </w:rPr>
            </w:pPr>
          </w:p>
        </w:tc>
      </w:tr>
      <w:tr w:rsidR="00E45561" w:rsidTr="00E45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2894" w:type="dxa"/>
          <w:trHeight w:val="769"/>
        </w:trPr>
        <w:tc>
          <w:tcPr>
            <w:tcW w:w="993" w:type="dxa"/>
            <w:tcBorders>
              <w:right w:val="single" w:sz="4" w:space="0" w:color="auto"/>
            </w:tcBorders>
          </w:tcPr>
          <w:p w:rsidR="00E45561" w:rsidRDefault="00E45561" w:rsidP="00F46437">
            <w:pPr>
              <w:pStyle w:val="Default"/>
              <w:ind w:left="1560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45561" w:rsidRDefault="00E45561" w:rsidP="00E4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Практикум-исследование «Моющие средства для посуды», «Мыльные пузыри».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45561" w:rsidRDefault="00E45561" w:rsidP="002E1D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E45561" w:rsidRDefault="00E455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Датчик рН</w:t>
            </w:r>
          </w:p>
          <w:p w:rsidR="00E45561" w:rsidRDefault="00E45561">
            <w:pPr>
              <w:pStyle w:val="Default"/>
              <w:rPr>
                <w:sz w:val="23"/>
                <w:szCs w:val="23"/>
              </w:rPr>
            </w:pPr>
          </w:p>
        </w:tc>
      </w:tr>
      <w:tr w:rsidR="00977DFD" w:rsidTr="002E1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2894" w:type="dxa"/>
          <w:trHeight w:val="495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77DFD" w:rsidRDefault="00977DFD" w:rsidP="00F46437">
            <w:pPr>
              <w:pStyle w:val="Default"/>
              <w:ind w:left="1560"/>
              <w:rPr>
                <w:sz w:val="23"/>
                <w:szCs w:val="23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7DFD" w:rsidRDefault="00E455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Итоговое занятие «Посвящение в химики»</w:t>
            </w:r>
          </w:p>
        </w:tc>
        <w:tc>
          <w:tcPr>
            <w:tcW w:w="1019" w:type="dxa"/>
          </w:tcPr>
          <w:p w:rsidR="00977DFD" w:rsidRDefault="00977DFD" w:rsidP="00977DF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67" w:type="dxa"/>
            <w:gridSpan w:val="2"/>
          </w:tcPr>
          <w:p w:rsidR="00977DFD" w:rsidRDefault="00977DFD">
            <w:pPr>
              <w:pStyle w:val="Default"/>
              <w:rPr>
                <w:sz w:val="23"/>
                <w:szCs w:val="23"/>
              </w:rPr>
            </w:pPr>
          </w:p>
        </w:tc>
      </w:tr>
      <w:tr w:rsidR="002E1D35" w:rsidTr="002E1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9"/>
          <w:wBefore w:w="7089" w:type="dxa"/>
          <w:wAfter w:w="12894" w:type="dxa"/>
          <w:trHeight w:val="264"/>
        </w:trPr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35" w:rsidRDefault="002E1D35" w:rsidP="00A221E0">
            <w:pPr>
              <w:pStyle w:val="Default"/>
              <w:rPr>
                <w:sz w:val="23"/>
                <w:szCs w:val="23"/>
              </w:rPr>
            </w:pPr>
          </w:p>
        </w:tc>
      </w:tr>
      <w:tr w:rsidR="00977DFD" w:rsidTr="00A2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1"/>
          <w:wBefore w:w="12165" w:type="dxa"/>
          <w:trHeight w:val="3219"/>
        </w:trPr>
        <w:tc>
          <w:tcPr>
            <w:tcW w:w="4068" w:type="dxa"/>
            <w:gridSpan w:val="4"/>
          </w:tcPr>
          <w:p w:rsidR="00977DFD" w:rsidRDefault="00977DFD">
            <w:pPr>
              <w:rPr>
                <w:sz w:val="23"/>
                <w:szCs w:val="23"/>
              </w:rPr>
            </w:pPr>
          </w:p>
        </w:tc>
        <w:tc>
          <w:tcPr>
            <w:tcW w:w="4068" w:type="dxa"/>
          </w:tcPr>
          <w:p w:rsidR="00977DFD" w:rsidRDefault="00977D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4068" w:type="dxa"/>
          </w:tcPr>
          <w:p w:rsidR="00977DFD" w:rsidRDefault="00977D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Итоговое занятие </w:t>
            </w:r>
          </w:p>
        </w:tc>
      </w:tr>
    </w:tbl>
    <w:p w:rsidR="003804EC" w:rsidRDefault="003804EC" w:rsidP="00380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Оснащение учебного процесса </w:t>
      </w:r>
    </w:p>
    <w:p w:rsidR="003804EC" w:rsidRDefault="003804EC" w:rsidP="003804E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Оборудование центра «Точка роста»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Информационные средства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Интернет-ресурсы на русском языке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http://www.alhimik.ru. Представлены следующие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http://www.hij.ru/. Журнал «Химия и жизнь</w:t>
      </w:r>
      <w:proofErr w:type="gramStart"/>
      <w:r>
        <w:rPr>
          <w:sz w:val="23"/>
          <w:szCs w:val="23"/>
        </w:rPr>
        <w:t>»п</w:t>
      </w:r>
      <w:proofErr w:type="gramEnd"/>
      <w:r>
        <w:rPr>
          <w:sz w:val="23"/>
          <w:szCs w:val="23"/>
        </w:rPr>
        <w:t xml:space="preserve">онятно и занимательно рассказывает обо всем интересном, что происходит в науке и в мире, в котором мы живем.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3.http://chemistry-chemists.com/index.html. Электронный журнал «Химики и химия» представлено множество опытов по химии, занимательной информации, позволяющей увлечь учеников экспериментальной частью предмета.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http://c-books.narod.ru. Всевозможная литература по химии.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http://www.drofa.ru. Известное издательство учебной литературы. Новинки научно-популярных и занимательных книг по химии.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http://1september.ru/. Журнал для учителей и не только. Большое количество работ учеников, в том числе и исследовательского характера.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http://schoolbase.ru/articles/items/ximiya. Всероссийский школьный портал со ссылками на образовательные сайты по химии.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www.periodictable.ru</w:t>
      </w:r>
      <w:proofErr w:type="spellEnd"/>
      <w:r>
        <w:rPr>
          <w:sz w:val="23"/>
          <w:szCs w:val="23"/>
        </w:rPr>
        <w:t xml:space="preserve">. Сборник статей о химических элементах, иллюстрированный экспериментом.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Интернет-ресурс на английском языке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http://webelementes.com. Содержит историю открытия и описание свой</w:t>
      </w:r>
      <w:proofErr w:type="gramStart"/>
      <w:r>
        <w:rPr>
          <w:sz w:val="23"/>
          <w:szCs w:val="23"/>
        </w:rPr>
        <w:t>ств вс</w:t>
      </w:r>
      <w:proofErr w:type="gramEnd"/>
      <w:r>
        <w:rPr>
          <w:sz w:val="23"/>
          <w:szCs w:val="23"/>
        </w:rPr>
        <w:t xml:space="preserve">ех химических элементов. Будет полезен для обучающихся языковых школ и классов, так как содержит названия элементов и веществ на разных языках.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http://www.en.edu.ru/ – </w:t>
      </w:r>
      <w:proofErr w:type="spellStart"/>
      <w:proofErr w:type="gramStart"/>
      <w:r>
        <w:rPr>
          <w:sz w:val="23"/>
          <w:szCs w:val="23"/>
        </w:rPr>
        <w:t>Естественно-научный</w:t>
      </w:r>
      <w:proofErr w:type="spellEnd"/>
      <w:proofErr w:type="gramEnd"/>
      <w:r>
        <w:rPr>
          <w:sz w:val="23"/>
          <w:szCs w:val="23"/>
        </w:rPr>
        <w:t xml:space="preserve"> образовательный портал.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http://www.alhimik.ru/ - АЛХИМИК - ваш помощник, лоцман в море химических веществ и явлений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http://www.chemistry.narod.ru/ - Мир Химии. Качественные реакции и получение веществ, примеры. Справочные таблицы. Известные ученые - химики.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http://chemistry.r2.ru/ – Химия для школьников.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http://grokhovs.chat.ru/chemhist.html Всеобщая история химии. Возникновение и развитие химии с древнейших времен до XVII века.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Для учителя: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</w:t>
      </w:r>
      <w:r>
        <w:rPr>
          <w:i/>
          <w:iCs/>
          <w:sz w:val="23"/>
          <w:szCs w:val="23"/>
        </w:rPr>
        <w:t xml:space="preserve">Груздева, Н. В. </w:t>
      </w:r>
      <w:r>
        <w:rPr>
          <w:sz w:val="23"/>
          <w:szCs w:val="23"/>
        </w:rPr>
        <w:t>Юный химик, или Занимательные опыты с веществами вокруг нас [Текст]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иллюстрированное пособие для школьников, изучающих естествознание, химию, экологию / Н. В. Груздева, В. Н. Лаврова, А. Г. Муравьев. – СПб. : </w:t>
      </w:r>
      <w:proofErr w:type="spellStart"/>
      <w:r>
        <w:rPr>
          <w:sz w:val="23"/>
          <w:szCs w:val="23"/>
        </w:rPr>
        <w:t>Крисмас+</w:t>
      </w:r>
      <w:proofErr w:type="spellEnd"/>
      <w:r>
        <w:rPr>
          <w:sz w:val="23"/>
          <w:szCs w:val="23"/>
        </w:rPr>
        <w:t xml:space="preserve">, 2006. – 105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i/>
          <w:iCs/>
          <w:sz w:val="23"/>
          <w:szCs w:val="23"/>
        </w:rPr>
        <w:t xml:space="preserve">Ольгин, О. М. </w:t>
      </w:r>
      <w:r>
        <w:rPr>
          <w:sz w:val="23"/>
          <w:szCs w:val="23"/>
        </w:rPr>
        <w:t>Опыты без взрывов [Текст] / О. М. Ольгин. – 2-е изд.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Химия, 1986. – 147 с.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i/>
          <w:iCs/>
          <w:sz w:val="23"/>
          <w:szCs w:val="23"/>
        </w:rPr>
        <w:t xml:space="preserve">Ольгин, О. М. </w:t>
      </w:r>
      <w:r>
        <w:rPr>
          <w:sz w:val="23"/>
          <w:szCs w:val="23"/>
        </w:rPr>
        <w:t xml:space="preserve">Давайте </w:t>
      </w:r>
      <w:proofErr w:type="spellStart"/>
      <w:r>
        <w:rPr>
          <w:sz w:val="23"/>
          <w:szCs w:val="23"/>
        </w:rPr>
        <w:t>похимичим</w:t>
      </w:r>
      <w:proofErr w:type="spellEnd"/>
      <w:r>
        <w:rPr>
          <w:sz w:val="23"/>
          <w:szCs w:val="23"/>
        </w:rPr>
        <w:t>! Занимательные опыты по химии [Текст] / О. М. Ольгин.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Детская литература, 2001. – 175 с.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i/>
          <w:iCs/>
          <w:sz w:val="23"/>
          <w:szCs w:val="23"/>
        </w:rPr>
        <w:t xml:space="preserve">Смирнова, Ю. И. </w:t>
      </w:r>
      <w:r>
        <w:rPr>
          <w:sz w:val="23"/>
          <w:szCs w:val="23"/>
        </w:rPr>
        <w:t xml:space="preserve">Мир химии. Занимательные рассказы о химии [Текст] / Ю. И. Смирнова. – СПб. : </w:t>
      </w:r>
      <w:proofErr w:type="spellStart"/>
      <w:r>
        <w:rPr>
          <w:sz w:val="23"/>
          <w:szCs w:val="23"/>
        </w:rPr>
        <w:t>МиМ-экспресс</w:t>
      </w:r>
      <w:proofErr w:type="spellEnd"/>
      <w:r>
        <w:rPr>
          <w:sz w:val="23"/>
          <w:szCs w:val="23"/>
        </w:rPr>
        <w:t xml:space="preserve">, 1995. – 201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proofErr w:type="gramStart"/>
      <w:r>
        <w:rPr>
          <w:sz w:val="23"/>
          <w:szCs w:val="23"/>
        </w:rPr>
        <w:t>Алексинский</w:t>
      </w:r>
      <w:proofErr w:type="gramEnd"/>
      <w:r>
        <w:rPr>
          <w:sz w:val="23"/>
          <w:szCs w:val="23"/>
        </w:rPr>
        <w:t xml:space="preserve"> В.Н.Занимательные опыты по химии (2-е издание, исправленное) - М.: Просвещение 1995.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6.Леенсон И.А. Занимательная химия. – М.: РОСМЭН, 1999.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Для учащихся: </w:t>
      </w:r>
    </w:p>
    <w:p w:rsidR="003804EC" w:rsidRDefault="003804EC" w:rsidP="003804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i/>
          <w:iCs/>
          <w:sz w:val="23"/>
          <w:szCs w:val="23"/>
        </w:rPr>
        <w:t xml:space="preserve">Ола, Ф. </w:t>
      </w:r>
      <w:r>
        <w:rPr>
          <w:sz w:val="23"/>
          <w:szCs w:val="23"/>
        </w:rPr>
        <w:t>Занимательные опыты и эксперименты [Текст] / Ф. Ола [и др.].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Айрис-Пресс, 2007. – 125 с. – (Серия «Внимание: дети!»). </w:t>
      </w:r>
    </w:p>
    <w:p w:rsidR="006E3C7E" w:rsidRDefault="003804EC" w:rsidP="003804E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</w:t>
      </w:r>
      <w:r>
        <w:rPr>
          <w:i/>
          <w:iCs/>
          <w:sz w:val="23"/>
          <w:szCs w:val="23"/>
        </w:rPr>
        <w:t xml:space="preserve">Рюмин, В. </w:t>
      </w:r>
      <w:r>
        <w:rPr>
          <w:sz w:val="23"/>
          <w:szCs w:val="23"/>
        </w:rPr>
        <w:t>Азбука науки для юных гениев. Занимательная химия [Текст] / В. Рюмин. – 8-е изд.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Центрполиграф</w:t>
      </w:r>
      <w:proofErr w:type="spellEnd"/>
      <w:r>
        <w:rPr>
          <w:sz w:val="23"/>
          <w:szCs w:val="23"/>
        </w:rPr>
        <w:t>, 2011. – 221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5"/>
        <w:gridCol w:w="2361"/>
        <w:gridCol w:w="2298"/>
      </w:tblGrid>
      <w:tr w:rsidR="006E3C7E" w:rsidTr="006E3C7E">
        <w:trPr>
          <w:trHeight w:val="247"/>
        </w:trPr>
        <w:tc>
          <w:tcPr>
            <w:tcW w:w="2235" w:type="dxa"/>
          </w:tcPr>
          <w:p w:rsidR="006E3C7E" w:rsidRDefault="006E3C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1" w:type="dxa"/>
          </w:tcPr>
          <w:p w:rsidR="006E3C7E" w:rsidRDefault="006E3C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98" w:type="dxa"/>
          </w:tcPr>
          <w:p w:rsidR="006E3C7E" w:rsidRDefault="006E3C7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E3C7E" w:rsidRDefault="006E3C7E" w:rsidP="008A3A6B"/>
    <w:sectPr w:rsidR="006E3C7E" w:rsidSect="004D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6B"/>
    <w:rsid w:val="002E1D35"/>
    <w:rsid w:val="003804EC"/>
    <w:rsid w:val="00471A8C"/>
    <w:rsid w:val="004D4EBD"/>
    <w:rsid w:val="0050679B"/>
    <w:rsid w:val="006E3C7E"/>
    <w:rsid w:val="008A3A6B"/>
    <w:rsid w:val="008D493B"/>
    <w:rsid w:val="00915A99"/>
    <w:rsid w:val="00977DFD"/>
    <w:rsid w:val="009C1F4D"/>
    <w:rsid w:val="00A221E0"/>
    <w:rsid w:val="00AE7192"/>
    <w:rsid w:val="00B77B85"/>
    <w:rsid w:val="00D27B5A"/>
    <w:rsid w:val="00E45561"/>
    <w:rsid w:val="00EB632F"/>
    <w:rsid w:val="00F46437"/>
    <w:rsid w:val="00FC2B8C"/>
    <w:rsid w:val="00FC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F92FE-6E91-4AA5-848C-BB7E31E3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2022-09-07T09:40:00Z</dcterms:created>
  <dcterms:modified xsi:type="dcterms:W3CDTF">2022-09-09T10:26:00Z</dcterms:modified>
</cp:coreProperties>
</file>